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27" w:lineRule="exact"/>
        <w:ind w:left="737" w:right="0" w:firstLine="0"/>
        <w:jc w:val="left"/>
        <w:rPr>
          <w:rFonts w:ascii="Microsoft JhengHei" w:hAnsi="Microsoft JhengHei" w:cs="Microsoft JhengHei" w:eastAsia="Microsoft JhengHei"/>
          <w:sz w:val="118"/>
          <w:szCs w:val="118"/>
        </w:rPr>
      </w:pP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0"/>
          <w:w w:val="65"/>
          <w:sz w:val="118"/>
          <w:szCs w:val="118"/>
        </w:rPr>
        <w:t>河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-47"/>
          <w:w w:val="65"/>
          <w:sz w:val="118"/>
          <w:szCs w:val="1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0"/>
          <w:w w:val="65"/>
          <w:sz w:val="118"/>
          <w:szCs w:val="118"/>
        </w:rPr>
        <w:t>北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-46"/>
          <w:w w:val="65"/>
          <w:sz w:val="118"/>
          <w:szCs w:val="1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0"/>
          <w:w w:val="65"/>
          <w:sz w:val="118"/>
          <w:szCs w:val="118"/>
        </w:rPr>
        <w:t>省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-46"/>
          <w:w w:val="65"/>
          <w:sz w:val="118"/>
          <w:szCs w:val="1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0"/>
          <w:w w:val="65"/>
          <w:sz w:val="118"/>
          <w:szCs w:val="118"/>
        </w:rPr>
        <w:t>教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-46"/>
          <w:w w:val="65"/>
          <w:sz w:val="118"/>
          <w:szCs w:val="1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0"/>
          <w:w w:val="65"/>
          <w:sz w:val="118"/>
          <w:szCs w:val="118"/>
        </w:rPr>
        <w:t>育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-47"/>
          <w:w w:val="65"/>
          <w:sz w:val="118"/>
          <w:szCs w:val="1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0"/>
          <w:w w:val="65"/>
          <w:sz w:val="118"/>
          <w:szCs w:val="118"/>
        </w:rPr>
        <w:t>厅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-46"/>
          <w:w w:val="65"/>
          <w:sz w:val="118"/>
          <w:szCs w:val="1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0"/>
          <w:w w:val="65"/>
          <w:sz w:val="118"/>
          <w:szCs w:val="118"/>
        </w:rPr>
        <w:t>文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-46"/>
          <w:w w:val="65"/>
          <w:sz w:val="118"/>
          <w:szCs w:val="11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color w:val="FF0000"/>
          <w:spacing w:val="0"/>
          <w:w w:val="65"/>
          <w:sz w:val="118"/>
          <w:szCs w:val="118"/>
        </w:rPr>
        <w:t>件</w:t>
      </w:r>
      <w:r>
        <w:rPr>
          <w:rFonts w:ascii="Microsoft JhengHei" w:hAnsi="Microsoft JhengHei" w:cs="Microsoft JhengHei" w:eastAsia="Microsoft JhengHei"/>
          <w:b w:val="0"/>
          <w:bCs w:val="0"/>
          <w:color w:val="000000"/>
          <w:spacing w:val="0"/>
          <w:w w:val="100"/>
          <w:sz w:val="118"/>
          <w:szCs w:val="1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3" w:lineRule="exact"/>
        <w:ind w:left="2" w:right="0"/>
        <w:jc w:val="center"/>
      </w:pPr>
      <w:r>
        <w:rPr/>
        <w:pict>
          <v:group style="position:absolute;margin-left:70.680pt;margin-top:27.111551pt;width:436.56pt;height:.1pt;mso-position-horizontal-relative:page;mso-position-vertical-relative:paragraph;z-index:-12597" coordorigin="1414,542" coordsize="8731,2">
            <v:shape style="position:absolute;left:1414;top:542;width:8731;height:2" coordorigin="1414,542" coordsize="8731,0" path="m1414,542l10145,542e" filled="f" stroked="t" strokeweight="2pt" strokecolor="#FF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95"/>
        </w:rPr>
        <w:t>冀教学〔2019〕3</w:t>
      </w:r>
      <w:r>
        <w:rPr>
          <w:b w:val="0"/>
          <w:bCs w:val="0"/>
          <w:spacing w:val="0"/>
          <w:w w:val="95"/>
        </w:rPr>
        <w:t>7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号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方正小标宋简体" w:hAnsi="方正小标宋简体" w:cs="方正小标宋简体" w:eastAsia="方正小标宋简体"/>
          <w:sz w:val="44"/>
          <w:szCs w:val="44"/>
        </w:rPr>
      </w:pPr>
      <w:r>
        <w:rPr>
          <w:rFonts w:ascii="方正小标宋简体" w:hAnsi="方正小标宋简体" w:cs="方正小标宋简体" w:eastAsia="方正小标宋简体"/>
          <w:b w:val="0"/>
          <w:bCs w:val="0"/>
          <w:spacing w:val="-1"/>
          <w:w w:val="100"/>
          <w:sz w:val="44"/>
          <w:szCs w:val="44"/>
        </w:rPr>
        <w:t>河北省教育厅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44"/>
          <w:szCs w:val="44"/>
        </w:rPr>
      </w:r>
    </w:p>
    <w:p>
      <w:pPr>
        <w:spacing w:line="540" w:lineRule="exact"/>
        <w:ind w:left="429" w:right="427" w:firstLine="0"/>
        <w:jc w:val="center"/>
        <w:rPr>
          <w:rFonts w:ascii="方正小标宋简体" w:hAnsi="方正小标宋简体" w:cs="方正小标宋简体" w:eastAsia="方正小标宋简体"/>
          <w:sz w:val="44"/>
          <w:szCs w:val="44"/>
        </w:rPr>
      </w:pPr>
      <w:r>
        <w:rPr>
          <w:rFonts w:ascii="方正小标宋简体" w:hAnsi="方正小标宋简体" w:cs="方正小标宋简体" w:eastAsia="方正小标宋简体"/>
          <w:b w:val="0"/>
          <w:bCs w:val="0"/>
          <w:spacing w:val="-21"/>
          <w:w w:val="100"/>
          <w:sz w:val="44"/>
          <w:szCs w:val="44"/>
        </w:rPr>
        <w:t>关于做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44"/>
          <w:szCs w:val="44"/>
        </w:rPr>
        <w:t>好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-25"/>
          <w:w w:val="100"/>
          <w:sz w:val="44"/>
          <w:szCs w:val="44"/>
        </w:rPr>
        <w:t> 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-12"/>
          <w:w w:val="100"/>
          <w:sz w:val="44"/>
          <w:szCs w:val="44"/>
        </w:rPr>
        <w:t>2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-11"/>
          <w:w w:val="100"/>
          <w:sz w:val="44"/>
          <w:szCs w:val="44"/>
        </w:rPr>
        <w:t>0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-11"/>
          <w:w w:val="100"/>
          <w:sz w:val="44"/>
          <w:szCs w:val="44"/>
        </w:rPr>
        <w:t>2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44"/>
          <w:szCs w:val="44"/>
        </w:rPr>
        <w:t>0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-21"/>
          <w:w w:val="100"/>
          <w:sz w:val="44"/>
          <w:szCs w:val="44"/>
        </w:rPr>
        <w:t>年河北省普通高校专科接本科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44"/>
          <w:szCs w:val="44"/>
        </w:rPr>
      </w:r>
    </w:p>
    <w:p>
      <w:pPr>
        <w:spacing w:line="540" w:lineRule="exact"/>
        <w:ind w:left="429" w:right="427" w:firstLine="0"/>
        <w:jc w:val="center"/>
        <w:rPr>
          <w:rFonts w:ascii="方正小标宋简体" w:hAnsi="方正小标宋简体" w:cs="方正小标宋简体" w:eastAsia="方正小标宋简体"/>
          <w:sz w:val="44"/>
          <w:szCs w:val="44"/>
        </w:rPr>
      </w:pPr>
      <w:r>
        <w:rPr>
          <w:rFonts w:ascii="方正小标宋简体" w:hAnsi="方正小标宋简体" w:cs="方正小标宋简体" w:eastAsia="方正小标宋简体"/>
          <w:b w:val="0"/>
          <w:bCs w:val="0"/>
          <w:spacing w:val="-21"/>
          <w:w w:val="100"/>
          <w:sz w:val="44"/>
          <w:szCs w:val="44"/>
        </w:rPr>
        <w:t>教育考试选拔工作的通知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44"/>
          <w:szCs w:val="4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6282"/>
        <w:jc w:val="center"/>
      </w:pPr>
      <w:r>
        <w:rPr>
          <w:b w:val="0"/>
          <w:bCs w:val="0"/>
          <w:spacing w:val="-1"/>
          <w:w w:val="100"/>
        </w:rPr>
        <w:t>各有关高等学校：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26"/>
        <w:ind w:right="109" w:firstLine="639"/>
        <w:jc w:val="both"/>
      </w:pPr>
      <w:r>
        <w:rPr>
          <w:b w:val="0"/>
          <w:bCs w:val="0"/>
          <w:spacing w:val="-1"/>
          <w:w w:val="100"/>
        </w:rPr>
        <w:t>为做</w:t>
      </w:r>
      <w:r>
        <w:rPr>
          <w:b w:val="0"/>
          <w:bCs w:val="0"/>
          <w:spacing w:val="0"/>
          <w:w w:val="100"/>
        </w:rPr>
        <w:t>好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年我省普通高校专科接本科教育选拔工作，现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将有关事项通知如下：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b w:val="0"/>
          <w:bCs w:val="0"/>
          <w:spacing w:val="-1"/>
          <w:w w:val="100"/>
        </w:rPr>
        <w:t>一、报名</w:t>
      </w:r>
      <w:r>
        <w:rPr>
          <w:rFonts w:ascii="黑体" w:hAnsi="黑体" w:cs="黑体" w:eastAsia="黑体"/>
          <w:b w:val="0"/>
          <w:bCs w:val="0"/>
          <w:spacing w:val="0"/>
          <w:w w:val="100"/>
        </w:rPr>
      </w:r>
    </w:p>
    <w:p>
      <w:pPr>
        <w:pStyle w:val="BodyText"/>
        <w:spacing w:before="68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（一）报名条件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109" w:firstLine="639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48"/>
          <w:w w:val="100"/>
        </w:rPr>
        <w:t>．</w:t>
      </w:r>
      <w:r>
        <w:rPr>
          <w:b w:val="0"/>
          <w:bCs w:val="0"/>
          <w:spacing w:val="-1"/>
          <w:w w:val="100"/>
        </w:rPr>
        <w:t>河北省内按国家招生计划招收入学的普通高</w:t>
      </w:r>
      <w:r>
        <w:rPr>
          <w:b w:val="0"/>
          <w:bCs w:val="0"/>
          <w:spacing w:val="0"/>
          <w:w w:val="100"/>
        </w:rPr>
        <w:t>校</w:t>
      </w:r>
      <w:r>
        <w:rPr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-1"/>
          <w:w w:val="100"/>
        </w:rPr>
        <w:t>年应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届专科（高职）毕业生。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106" w:firstLine="639"/>
        <w:jc w:val="both"/>
      </w:pPr>
      <w:r>
        <w:rPr>
          <w:b w:val="0"/>
          <w:bCs w:val="0"/>
          <w:spacing w:val="-1"/>
          <w:w w:val="100"/>
        </w:rPr>
        <w:t>2.参加大学生村官</w:t>
      </w:r>
      <w:r>
        <w:rPr>
          <w:b w:val="0"/>
          <w:bCs w:val="0"/>
          <w:spacing w:val="-70"/>
          <w:w w:val="100"/>
        </w:rPr>
        <w:t>、</w:t>
      </w:r>
      <w:r>
        <w:rPr>
          <w:b w:val="0"/>
          <w:bCs w:val="0"/>
          <w:spacing w:val="-1"/>
          <w:w w:val="100"/>
        </w:rPr>
        <w:t>农村教师特岗计划</w:t>
      </w:r>
      <w:r>
        <w:rPr>
          <w:b w:val="0"/>
          <w:bCs w:val="0"/>
          <w:spacing w:val="-231"/>
          <w:w w:val="100"/>
        </w:rPr>
        <w:t>、</w:t>
      </w:r>
      <w:r>
        <w:rPr>
          <w:b w:val="0"/>
          <w:bCs w:val="0"/>
          <w:spacing w:val="-1"/>
          <w:w w:val="100"/>
        </w:rPr>
        <w:t>“三支一扶</w:t>
      </w:r>
      <w:r>
        <w:rPr>
          <w:b w:val="0"/>
          <w:bCs w:val="0"/>
          <w:spacing w:val="-70"/>
          <w:w w:val="100"/>
        </w:rPr>
        <w:t>”</w:t>
      </w:r>
      <w:r>
        <w:rPr>
          <w:b w:val="0"/>
          <w:bCs w:val="0"/>
          <w:spacing w:val="-1"/>
          <w:w w:val="100"/>
        </w:rPr>
        <w:t>计划、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95"/>
        </w:rPr>
        <w:t>志愿服务西部计划等基层服务项目人员服务期满（考核合格）3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年内</w:t>
      </w:r>
      <w:r>
        <w:rPr>
          <w:b w:val="0"/>
          <w:bCs w:val="0"/>
          <w:spacing w:val="-30"/>
          <w:w w:val="100"/>
        </w:rPr>
        <w:t>，</w:t>
      </w:r>
      <w:r>
        <w:rPr>
          <w:b w:val="0"/>
          <w:bCs w:val="0"/>
          <w:spacing w:val="-1"/>
          <w:w w:val="100"/>
        </w:rPr>
        <w:t>未落实就业单位的</w:t>
      </w:r>
      <w:r>
        <w:rPr>
          <w:b w:val="0"/>
          <w:bCs w:val="0"/>
          <w:spacing w:val="-30"/>
          <w:w w:val="100"/>
        </w:rPr>
        <w:t>，</w:t>
      </w:r>
      <w:r>
        <w:rPr>
          <w:b w:val="0"/>
          <w:bCs w:val="0"/>
          <w:spacing w:val="-1"/>
          <w:w w:val="100"/>
        </w:rPr>
        <w:t>可以按照应届专</w:t>
      </w:r>
      <w:r>
        <w:rPr>
          <w:b w:val="0"/>
          <w:bCs w:val="0"/>
          <w:spacing w:val="-29"/>
          <w:w w:val="100"/>
        </w:rPr>
        <w:t>科</w:t>
      </w:r>
      <w:r>
        <w:rPr>
          <w:b w:val="0"/>
          <w:bCs w:val="0"/>
          <w:spacing w:val="-1"/>
          <w:w w:val="100"/>
        </w:rPr>
        <w:t>（高职</w:t>
      </w:r>
      <w:r>
        <w:rPr>
          <w:b w:val="0"/>
          <w:bCs w:val="0"/>
          <w:spacing w:val="-30"/>
          <w:w w:val="100"/>
        </w:rPr>
        <w:t>）</w:t>
      </w:r>
      <w:r>
        <w:rPr>
          <w:b w:val="0"/>
          <w:bCs w:val="0"/>
          <w:spacing w:val="-1"/>
          <w:w w:val="100"/>
        </w:rPr>
        <w:t>毕业生待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遇报考且只能报考一次。</w:t>
      </w:r>
      <w:r>
        <w:rPr>
          <w:b w:val="0"/>
          <w:bCs w:val="0"/>
          <w:spacing w:val="0"/>
          <w:w w:val="100"/>
        </w:rPr>
      </w:r>
    </w:p>
    <w:p>
      <w:pPr>
        <w:spacing w:after="0" w:line="540" w:lineRule="exact"/>
        <w:jc w:val="both"/>
        <w:sectPr>
          <w:footerReference w:type="default" r:id="rId5"/>
          <w:footerReference w:type="even" r:id="rId6"/>
          <w:type w:val="continuous"/>
          <w:pgSz w:w="11905" w:h="16840"/>
          <w:pgMar w:footer="1302" w:top="1580" w:bottom="1500" w:left="1420" w:right="1420"/>
          <w:pgNumType w:start="1"/>
        </w:sectPr>
      </w:pPr>
    </w:p>
    <w:p>
      <w:pPr>
        <w:pStyle w:val="BodyText"/>
        <w:spacing w:line="540" w:lineRule="exact" w:before="7"/>
        <w:ind w:right="268" w:firstLine="639"/>
        <w:jc w:val="both"/>
      </w:pPr>
      <w:r>
        <w:rPr>
          <w:b w:val="0"/>
          <w:bCs w:val="0"/>
          <w:spacing w:val="-2"/>
          <w:w w:val="95"/>
        </w:rPr>
        <w:t>3</w:t>
      </w:r>
      <w:r>
        <w:rPr>
          <w:b w:val="0"/>
          <w:bCs w:val="0"/>
          <w:spacing w:val="-54"/>
          <w:w w:val="95"/>
        </w:rPr>
        <w:t>．</w:t>
      </w:r>
      <w:r>
        <w:rPr>
          <w:b w:val="0"/>
          <w:bCs w:val="0"/>
          <w:spacing w:val="-1"/>
          <w:w w:val="95"/>
        </w:rPr>
        <w:t>拥护中国共产党的领导</w:t>
      </w:r>
      <w:r>
        <w:rPr>
          <w:b w:val="0"/>
          <w:bCs w:val="0"/>
          <w:spacing w:val="-55"/>
          <w:w w:val="95"/>
        </w:rPr>
        <w:t>，</w:t>
      </w:r>
      <w:r>
        <w:rPr>
          <w:b w:val="0"/>
          <w:bCs w:val="0"/>
          <w:spacing w:val="-1"/>
          <w:w w:val="95"/>
        </w:rPr>
        <w:t>政治上积极进步</w:t>
      </w:r>
      <w:r>
        <w:rPr>
          <w:b w:val="0"/>
          <w:bCs w:val="0"/>
          <w:spacing w:val="-55"/>
          <w:w w:val="95"/>
        </w:rPr>
        <w:t>，</w:t>
      </w:r>
      <w:r>
        <w:rPr>
          <w:b w:val="0"/>
          <w:bCs w:val="0"/>
          <w:spacing w:val="0"/>
          <w:w w:val="95"/>
        </w:rPr>
        <w:t>德</w:t>
      </w:r>
      <w:r>
        <w:rPr>
          <w:b w:val="0"/>
          <w:bCs w:val="0"/>
          <w:spacing w:val="-54"/>
          <w:w w:val="95"/>
        </w:rPr>
        <w:t>、</w:t>
      </w:r>
      <w:r>
        <w:rPr>
          <w:b w:val="0"/>
          <w:bCs w:val="0"/>
          <w:spacing w:val="-2"/>
          <w:w w:val="95"/>
        </w:rPr>
        <w:t>智</w:t>
      </w:r>
      <w:r>
        <w:rPr>
          <w:b w:val="0"/>
          <w:bCs w:val="0"/>
          <w:spacing w:val="-55"/>
          <w:w w:val="95"/>
        </w:rPr>
        <w:t>、</w:t>
      </w:r>
      <w:r>
        <w:rPr>
          <w:b w:val="0"/>
          <w:bCs w:val="0"/>
          <w:spacing w:val="0"/>
          <w:w w:val="95"/>
        </w:rPr>
        <w:t>体</w:t>
      </w:r>
      <w:r>
        <w:rPr>
          <w:b w:val="0"/>
          <w:bCs w:val="0"/>
          <w:spacing w:val="0"/>
          <w:w w:val="95"/>
        </w:rPr>
        <w:t>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美、劳全面发展，思想健康，品行端正。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266" w:firstLine="639"/>
        <w:jc w:val="both"/>
      </w:pPr>
      <w:r>
        <w:rPr>
          <w:b w:val="0"/>
          <w:bCs w:val="0"/>
          <w:spacing w:val="0"/>
          <w:w w:val="95"/>
        </w:rPr>
        <w:t>4．考生按照原学专业与报考专业相同或相近的原则报考，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确有特长者可以跨科类或跨专</w:t>
      </w:r>
      <w:r>
        <w:rPr>
          <w:b w:val="0"/>
          <w:bCs w:val="0"/>
          <w:spacing w:val="-58"/>
          <w:w w:val="100"/>
        </w:rPr>
        <w:t>业</w:t>
      </w:r>
      <w:r>
        <w:rPr>
          <w:b w:val="0"/>
          <w:bCs w:val="0"/>
          <w:spacing w:val="-1"/>
          <w:w w:val="100"/>
        </w:rPr>
        <w:t>（医学类及护理学</w:t>
      </w:r>
      <w:r>
        <w:rPr>
          <w:b w:val="0"/>
          <w:bCs w:val="0"/>
          <w:spacing w:val="-59"/>
          <w:w w:val="100"/>
        </w:rPr>
        <w:t>、</w:t>
      </w:r>
      <w:r>
        <w:rPr>
          <w:b w:val="0"/>
          <w:bCs w:val="0"/>
          <w:spacing w:val="-1"/>
          <w:w w:val="100"/>
        </w:rPr>
        <w:t>助产学专业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除外</w:t>
      </w:r>
      <w:r>
        <w:rPr>
          <w:b w:val="0"/>
          <w:bCs w:val="0"/>
          <w:spacing w:val="-30"/>
          <w:w w:val="100"/>
        </w:rPr>
        <w:t>）</w:t>
      </w:r>
      <w:r>
        <w:rPr>
          <w:b w:val="0"/>
          <w:bCs w:val="0"/>
          <w:spacing w:val="-1"/>
          <w:w w:val="100"/>
        </w:rPr>
        <w:t>报考</w:t>
      </w:r>
      <w:r>
        <w:rPr>
          <w:b w:val="0"/>
          <w:bCs w:val="0"/>
          <w:spacing w:val="-30"/>
          <w:w w:val="100"/>
        </w:rPr>
        <w:t>。</w:t>
      </w:r>
      <w:r>
        <w:rPr>
          <w:b w:val="0"/>
          <w:bCs w:val="0"/>
          <w:spacing w:val="-1"/>
          <w:w w:val="100"/>
        </w:rPr>
        <w:t>按照教育部</w:t>
      </w:r>
      <w:r>
        <w:rPr>
          <w:b w:val="0"/>
          <w:bCs w:val="0"/>
          <w:spacing w:val="-30"/>
          <w:w w:val="100"/>
        </w:rPr>
        <w:t>、</w:t>
      </w:r>
      <w:r>
        <w:rPr>
          <w:b w:val="0"/>
          <w:bCs w:val="0"/>
          <w:spacing w:val="-1"/>
          <w:w w:val="100"/>
        </w:rPr>
        <w:t>国家卫生计生委</w:t>
      </w:r>
      <w:r>
        <w:rPr>
          <w:b w:val="0"/>
          <w:bCs w:val="0"/>
          <w:spacing w:val="-29"/>
          <w:w w:val="100"/>
        </w:rPr>
        <w:t>、</w:t>
      </w:r>
      <w:r>
        <w:rPr>
          <w:b w:val="0"/>
          <w:bCs w:val="0"/>
          <w:spacing w:val="-1"/>
          <w:w w:val="100"/>
        </w:rPr>
        <w:t>国家中医药管理局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267"/>
        <w:jc w:val="both"/>
      </w:pPr>
      <w:r>
        <w:rPr>
          <w:b w:val="0"/>
          <w:bCs w:val="0"/>
          <w:spacing w:val="-1"/>
          <w:w w:val="95"/>
        </w:rPr>
        <w:t>《关于规范医学类专业办学的通知</w:t>
      </w:r>
      <w:r>
        <w:rPr>
          <w:b w:val="0"/>
          <w:bCs w:val="0"/>
          <w:spacing w:val="-35"/>
          <w:w w:val="95"/>
        </w:rPr>
        <w:t>》</w:t>
      </w:r>
      <w:r>
        <w:rPr>
          <w:b w:val="0"/>
          <w:bCs w:val="0"/>
          <w:spacing w:val="0"/>
          <w:w w:val="95"/>
        </w:rPr>
        <w:t>（</w:t>
      </w:r>
      <w:r>
        <w:rPr>
          <w:b w:val="0"/>
          <w:bCs w:val="0"/>
          <w:spacing w:val="-1"/>
          <w:w w:val="95"/>
        </w:rPr>
        <w:t>教</w:t>
      </w:r>
      <w:r>
        <w:rPr>
          <w:b w:val="0"/>
          <w:bCs w:val="0"/>
          <w:spacing w:val="-18"/>
          <w:w w:val="95"/>
        </w:rPr>
        <w:t>高</w:t>
      </w:r>
      <w:r>
        <w:rPr>
          <w:b w:val="0"/>
          <w:bCs w:val="0"/>
          <w:spacing w:val="-1"/>
          <w:w w:val="95"/>
        </w:rPr>
        <w:t>〔2014</w:t>
      </w:r>
      <w:r>
        <w:rPr>
          <w:b w:val="0"/>
          <w:bCs w:val="0"/>
          <w:spacing w:val="-17"/>
          <w:w w:val="95"/>
        </w:rPr>
        <w:t>〕</w:t>
      </w:r>
      <w:r>
        <w:rPr>
          <w:b w:val="0"/>
          <w:bCs w:val="0"/>
          <w:spacing w:val="0"/>
          <w:w w:val="95"/>
        </w:rPr>
        <w:t>7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-2"/>
          <w:w w:val="95"/>
        </w:rPr>
        <w:t>号</w:t>
      </w:r>
      <w:r>
        <w:rPr>
          <w:b w:val="0"/>
          <w:bCs w:val="0"/>
          <w:spacing w:val="-18"/>
          <w:w w:val="95"/>
        </w:rPr>
        <w:t>）</w:t>
      </w:r>
      <w:r>
        <w:rPr>
          <w:b w:val="0"/>
          <w:bCs w:val="0"/>
          <w:spacing w:val="0"/>
          <w:w w:val="95"/>
        </w:rPr>
        <w:t>和国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8"/>
          <w:w w:val="100"/>
        </w:rPr>
        <w:t>家</w:t>
      </w:r>
      <w:r>
        <w:rPr>
          <w:b w:val="0"/>
          <w:bCs w:val="0"/>
          <w:spacing w:val="-1"/>
          <w:w w:val="100"/>
        </w:rPr>
        <w:t>《护士条例</w:t>
      </w:r>
      <w:r>
        <w:rPr>
          <w:b w:val="0"/>
          <w:bCs w:val="0"/>
          <w:spacing w:val="-88"/>
          <w:w w:val="100"/>
        </w:rPr>
        <w:t>》</w:t>
      </w:r>
      <w:r>
        <w:rPr>
          <w:b w:val="0"/>
          <w:bCs w:val="0"/>
          <w:spacing w:val="-1"/>
          <w:w w:val="100"/>
        </w:rPr>
        <w:t>有关要求</w:t>
      </w:r>
      <w:r>
        <w:rPr>
          <w:b w:val="0"/>
          <w:bCs w:val="0"/>
          <w:spacing w:val="-90"/>
          <w:w w:val="100"/>
        </w:rPr>
        <w:t>，</w:t>
      </w:r>
      <w:r>
        <w:rPr>
          <w:b w:val="0"/>
          <w:bCs w:val="0"/>
          <w:spacing w:val="-1"/>
          <w:w w:val="100"/>
        </w:rPr>
        <w:t>报考医学类专</w:t>
      </w:r>
      <w:r>
        <w:rPr>
          <w:b w:val="0"/>
          <w:bCs w:val="0"/>
          <w:spacing w:val="-88"/>
          <w:w w:val="100"/>
        </w:rPr>
        <w:t>业</w:t>
      </w:r>
      <w:r>
        <w:rPr>
          <w:b w:val="0"/>
          <w:bCs w:val="0"/>
          <w:spacing w:val="-1"/>
          <w:w w:val="100"/>
        </w:rPr>
        <w:t>（临床医学</w:t>
      </w:r>
      <w:r>
        <w:rPr>
          <w:b w:val="0"/>
          <w:bCs w:val="0"/>
          <w:spacing w:val="-88"/>
          <w:w w:val="100"/>
        </w:rPr>
        <w:t>、</w:t>
      </w:r>
      <w:r>
        <w:rPr>
          <w:b w:val="0"/>
          <w:bCs w:val="0"/>
          <w:spacing w:val="-1"/>
          <w:w w:val="100"/>
        </w:rPr>
        <w:t>中医学、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针灸推拿学</w:t>
      </w:r>
      <w:r>
        <w:rPr>
          <w:b w:val="0"/>
          <w:bCs w:val="0"/>
          <w:spacing w:val="-40"/>
          <w:w w:val="100"/>
        </w:rPr>
        <w:t>）</w:t>
      </w:r>
      <w:r>
        <w:rPr>
          <w:b w:val="0"/>
          <w:bCs w:val="0"/>
          <w:spacing w:val="-1"/>
          <w:w w:val="100"/>
        </w:rPr>
        <w:t>及护理学</w:t>
      </w:r>
      <w:r>
        <w:rPr>
          <w:b w:val="0"/>
          <w:bCs w:val="0"/>
          <w:spacing w:val="-39"/>
          <w:w w:val="100"/>
        </w:rPr>
        <w:t>、</w:t>
      </w:r>
      <w:r>
        <w:rPr>
          <w:b w:val="0"/>
          <w:bCs w:val="0"/>
          <w:spacing w:val="-1"/>
          <w:w w:val="100"/>
        </w:rPr>
        <w:t>助产学</w:t>
      </w:r>
      <w:r>
        <w:rPr>
          <w:b w:val="0"/>
          <w:bCs w:val="0"/>
          <w:spacing w:val="-3"/>
          <w:w w:val="100"/>
        </w:rPr>
        <w:t>专</w:t>
      </w:r>
      <w:r>
        <w:rPr>
          <w:b w:val="0"/>
          <w:bCs w:val="0"/>
          <w:spacing w:val="-1"/>
          <w:w w:val="100"/>
        </w:rPr>
        <w:t>业的考生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原学专业应与报考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专业保持相同。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（二）报名方式及报名时间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266" w:firstLine="639"/>
        <w:jc w:val="both"/>
      </w:pPr>
      <w:r>
        <w:rPr>
          <w:b w:val="0"/>
          <w:bCs w:val="0"/>
          <w:spacing w:val="-1"/>
          <w:w w:val="95"/>
        </w:rPr>
        <w:t>1.应届专</w:t>
      </w:r>
      <w:r>
        <w:rPr>
          <w:b w:val="0"/>
          <w:bCs w:val="0"/>
          <w:spacing w:val="-23"/>
          <w:w w:val="95"/>
        </w:rPr>
        <w:t>科</w:t>
      </w:r>
      <w:r>
        <w:rPr>
          <w:b w:val="0"/>
          <w:bCs w:val="0"/>
          <w:spacing w:val="-1"/>
          <w:w w:val="95"/>
        </w:rPr>
        <w:t>（高职</w:t>
      </w:r>
      <w:r>
        <w:rPr>
          <w:b w:val="0"/>
          <w:bCs w:val="0"/>
          <w:spacing w:val="-25"/>
          <w:w w:val="95"/>
        </w:rPr>
        <w:t>）</w:t>
      </w:r>
      <w:r>
        <w:rPr>
          <w:b w:val="0"/>
          <w:bCs w:val="0"/>
          <w:spacing w:val="-1"/>
          <w:w w:val="95"/>
        </w:rPr>
        <w:t>毕业生</w:t>
      </w:r>
      <w:r>
        <w:rPr>
          <w:b w:val="0"/>
          <w:bCs w:val="0"/>
          <w:spacing w:val="-23"/>
          <w:w w:val="95"/>
        </w:rPr>
        <w:t>。</w:t>
      </w:r>
      <w:r>
        <w:rPr>
          <w:b w:val="0"/>
          <w:bCs w:val="0"/>
          <w:spacing w:val="0"/>
          <w:w w:val="95"/>
        </w:rPr>
        <w:t>实</w:t>
      </w:r>
      <w:r>
        <w:rPr>
          <w:b w:val="0"/>
          <w:bCs w:val="0"/>
          <w:spacing w:val="-1"/>
          <w:w w:val="95"/>
        </w:rPr>
        <w:t>行网上报名</w:t>
      </w:r>
      <w:r>
        <w:rPr>
          <w:b w:val="0"/>
          <w:bCs w:val="0"/>
          <w:spacing w:val="-23"/>
          <w:w w:val="95"/>
        </w:rPr>
        <w:t>，</w:t>
      </w:r>
      <w:r>
        <w:rPr>
          <w:b w:val="0"/>
          <w:bCs w:val="0"/>
          <w:spacing w:val="-1"/>
          <w:w w:val="95"/>
        </w:rPr>
        <w:t>考生报名分两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5"/>
        </w:rPr>
        <w:t>个阶段进行</w:t>
      </w:r>
      <w:r>
        <w:rPr>
          <w:b w:val="0"/>
          <w:bCs w:val="0"/>
          <w:spacing w:val="-53"/>
          <w:w w:val="95"/>
        </w:rPr>
        <w:t>：</w:t>
      </w:r>
      <w:r>
        <w:rPr>
          <w:b w:val="0"/>
          <w:bCs w:val="0"/>
          <w:spacing w:val="0"/>
          <w:w w:val="95"/>
        </w:rPr>
        <w:t>2</w:t>
      </w:r>
      <w:r>
        <w:rPr>
          <w:b w:val="0"/>
          <w:bCs w:val="0"/>
          <w:spacing w:val="0"/>
          <w:w w:val="95"/>
        </w:rPr>
        <w:t>0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年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0"/>
          <w:w w:val="95"/>
        </w:rPr>
        <w:t>2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月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日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时至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0"/>
          <w:w w:val="95"/>
        </w:rPr>
        <w:t>2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月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0"/>
          <w:w w:val="95"/>
        </w:rPr>
        <w:t>3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日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0"/>
          <w:w w:val="95"/>
        </w:rPr>
        <w:t>7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时</w:t>
      </w:r>
      <w:r>
        <w:rPr>
          <w:b w:val="0"/>
          <w:bCs w:val="0"/>
          <w:spacing w:val="-52"/>
          <w:w w:val="95"/>
        </w:rPr>
        <w:t>，</w:t>
      </w:r>
      <w:r>
        <w:rPr>
          <w:b w:val="0"/>
          <w:bCs w:val="0"/>
          <w:spacing w:val="0"/>
          <w:w w:val="95"/>
        </w:rPr>
        <w:t>考生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95"/>
        </w:rPr>
        <w:t>登陆报名系</w:t>
      </w:r>
      <w:r>
        <w:rPr>
          <w:b w:val="0"/>
          <w:bCs w:val="0"/>
          <w:spacing w:val="-31"/>
          <w:w w:val="95"/>
        </w:rPr>
        <w:t>统</w:t>
      </w:r>
      <w:hyperlink r:id="rId7">
        <w:r>
          <w:rPr>
            <w:b w:val="0"/>
            <w:bCs w:val="0"/>
            <w:spacing w:val="-2"/>
            <w:w w:val="95"/>
          </w:rPr>
          <w:t>（http://zjbks.hee.gov.cn</w:t>
        </w:r>
      </w:hyperlink>
      <w:r>
        <w:rPr>
          <w:b w:val="0"/>
          <w:bCs w:val="0"/>
          <w:spacing w:val="-29"/>
          <w:w w:val="95"/>
        </w:rPr>
        <w:t>）</w:t>
      </w:r>
      <w:r>
        <w:rPr>
          <w:b w:val="0"/>
          <w:bCs w:val="0"/>
          <w:spacing w:val="-1"/>
          <w:w w:val="95"/>
        </w:rPr>
        <w:t>按照报名流程图和提示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5"/>
        </w:rPr>
        <w:t>步骤</w:t>
      </w:r>
      <w:r>
        <w:rPr>
          <w:b w:val="0"/>
          <w:bCs w:val="0"/>
          <w:spacing w:val="-38"/>
          <w:w w:val="95"/>
        </w:rPr>
        <w:t>，</w:t>
      </w:r>
      <w:r>
        <w:rPr>
          <w:b w:val="0"/>
          <w:bCs w:val="0"/>
          <w:spacing w:val="-1"/>
          <w:w w:val="95"/>
        </w:rPr>
        <w:t>选择报考专业</w:t>
      </w:r>
      <w:r>
        <w:rPr>
          <w:b w:val="0"/>
          <w:bCs w:val="0"/>
          <w:spacing w:val="-38"/>
          <w:w w:val="95"/>
        </w:rPr>
        <w:t>，</w:t>
      </w:r>
      <w:r>
        <w:rPr>
          <w:b w:val="0"/>
          <w:bCs w:val="0"/>
          <w:spacing w:val="0"/>
          <w:w w:val="95"/>
        </w:rPr>
        <w:t>完</w:t>
      </w:r>
      <w:r>
        <w:rPr>
          <w:b w:val="0"/>
          <w:bCs w:val="0"/>
          <w:spacing w:val="-1"/>
          <w:w w:val="95"/>
        </w:rPr>
        <w:t>成初次报名</w:t>
      </w:r>
      <w:r>
        <w:rPr>
          <w:b w:val="0"/>
          <w:bCs w:val="0"/>
          <w:spacing w:val="-38"/>
          <w:w w:val="95"/>
        </w:rPr>
        <w:t>；</w:t>
      </w:r>
      <w:r>
        <w:rPr>
          <w:b w:val="0"/>
          <w:bCs w:val="0"/>
          <w:spacing w:val="-1"/>
          <w:w w:val="95"/>
        </w:rPr>
        <w:t>考试成绩及各专业选拔最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5"/>
        </w:rPr>
        <w:t>低控制分数线公布后，上线考生（含退役士兵）</w:t>
      </w:r>
      <w:r>
        <w:rPr>
          <w:b w:val="0"/>
          <w:bCs w:val="0"/>
          <w:spacing w:val="0"/>
          <w:w w:val="95"/>
        </w:rPr>
        <w:t>于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2020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年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4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月</w:t>
      </w:r>
    </w:p>
    <w:p>
      <w:pPr>
        <w:pStyle w:val="BodyText"/>
        <w:spacing w:line="513" w:lineRule="exact"/>
        <w:ind w:right="269"/>
        <w:jc w:val="both"/>
      </w:pPr>
      <w:r>
        <w:rPr>
          <w:b w:val="0"/>
          <w:bCs w:val="0"/>
          <w:spacing w:val="0"/>
          <w:w w:val="95"/>
        </w:rPr>
        <w:t>20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日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时至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4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月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22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日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0"/>
          <w:w w:val="95"/>
        </w:rPr>
        <w:t>7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时</w:t>
      </w:r>
      <w:r>
        <w:rPr>
          <w:b w:val="0"/>
          <w:bCs w:val="0"/>
          <w:spacing w:val="-1"/>
          <w:w w:val="95"/>
        </w:rPr>
        <w:t>再次登录报名系统，按报考专业填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26"/>
        <w:ind w:right="267"/>
        <w:jc w:val="both"/>
      </w:pPr>
      <w:r>
        <w:rPr>
          <w:b w:val="0"/>
          <w:bCs w:val="0"/>
          <w:spacing w:val="0"/>
          <w:w w:val="100"/>
        </w:rPr>
        <w:t>报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1-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个院校平行志愿，并选择是否服从调剂。请考生按照以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上两个报名阶段的时限要求完成志愿填报</w:t>
      </w:r>
      <w:r>
        <w:rPr>
          <w:b w:val="0"/>
          <w:bCs w:val="0"/>
          <w:spacing w:val="-118"/>
          <w:w w:val="100"/>
        </w:rPr>
        <w:t>，</w:t>
      </w:r>
      <w:r>
        <w:rPr>
          <w:b w:val="0"/>
          <w:bCs w:val="0"/>
          <w:spacing w:val="-1"/>
          <w:w w:val="100"/>
        </w:rPr>
        <w:t>各阶段报名时间截止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后,未按要求报名的考生，不再安排补报。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left="750" w:right="269"/>
        <w:jc w:val="left"/>
      </w:pPr>
      <w:r>
        <w:rPr>
          <w:b w:val="0"/>
          <w:bCs w:val="0"/>
          <w:spacing w:val="-1"/>
          <w:w w:val="100"/>
        </w:rPr>
        <w:t>2.基层服务项目人员。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在毕业学校主管部门进行资格审核并完成初次报名</w:t>
      </w:r>
      <w:r>
        <w:rPr>
          <w:b w:val="0"/>
          <w:bCs w:val="0"/>
          <w:spacing w:val="-118"/>
          <w:w w:val="100"/>
        </w:rPr>
        <w:t>。</w:t>
      </w:r>
      <w:r>
        <w:rPr>
          <w:b w:val="0"/>
          <w:bCs w:val="0"/>
          <w:spacing w:val="-1"/>
          <w:w w:val="100"/>
        </w:rPr>
        <w:t>报名时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13" w:lineRule="exact"/>
        <w:ind w:right="109"/>
        <w:jc w:val="both"/>
      </w:pPr>
      <w:r>
        <w:rPr>
          <w:b w:val="0"/>
          <w:bCs w:val="0"/>
          <w:spacing w:val="-1"/>
          <w:w w:val="100"/>
        </w:rPr>
        <w:t>间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日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日</w:t>
      </w:r>
      <w:r>
        <w:rPr>
          <w:b w:val="0"/>
          <w:bCs w:val="0"/>
          <w:spacing w:val="-1"/>
          <w:w w:val="100"/>
        </w:rPr>
        <w:t>，报名时需提供考生本人身份证、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26"/>
        <w:ind w:right="267"/>
        <w:jc w:val="both"/>
      </w:pPr>
      <w:r>
        <w:rPr>
          <w:b w:val="0"/>
          <w:bCs w:val="0"/>
          <w:spacing w:val="-1"/>
          <w:w w:val="100"/>
        </w:rPr>
        <w:t>毕业证书</w:t>
      </w:r>
      <w:r>
        <w:rPr>
          <w:b w:val="0"/>
          <w:bCs w:val="0"/>
          <w:spacing w:val="-57"/>
          <w:w w:val="100"/>
        </w:rPr>
        <w:t>、</w:t>
      </w:r>
      <w:r>
        <w:rPr>
          <w:b w:val="0"/>
          <w:bCs w:val="0"/>
          <w:spacing w:val="-1"/>
          <w:w w:val="100"/>
        </w:rPr>
        <w:t>相关基层项目服务证书原件</w:t>
      </w:r>
      <w:r>
        <w:rPr>
          <w:b w:val="0"/>
          <w:bCs w:val="0"/>
          <w:spacing w:val="0"/>
          <w:w w:val="100"/>
        </w:rPr>
        <w:t>及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份复印件</w:t>
      </w:r>
      <w:r>
        <w:rPr>
          <w:b w:val="0"/>
          <w:bCs w:val="0"/>
          <w:spacing w:val="-57"/>
          <w:w w:val="100"/>
        </w:rPr>
        <w:t>。</w:t>
      </w:r>
      <w:r>
        <w:rPr>
          <w:b w:val="0"/>
          <w:bCs w:val="0"/>
          <w:spacing w:val="-1"/>
          <w:w w:val="100"/>
        </w:rPr>
        <w:t>各生源院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校要对考生报名材料进行严格审验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原件审验无误后退回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复</w:t>
      </w:r>
      <w:r>
        <w:rPr>
          <w:b w:val="0"/>
          <w:bCs w:val="0"/>
          <w:spacing w:val="0"/>
          <w:w w:val="100"/>
        </w:rPr>
        <w:t>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件一份由学校留存</w:t>
      </w:r>
      <w:r>
        <w:rPr>
          <w:b w:val="0"/>
          <w:bCs w:val="0"/>
          <w:spacing w:val="-30"/>
          <w:w w:val="100"/>
        </w:rPr>
        <w:t>，</w:t>
      </w:r>
      <w:r>
        <w:rPr>
          <w:b w:val="0"/>
          <w:bCs w:val="0"/>
          <w:spacing w:val="-1"/>
          <w:w w:val="100"/>
        </w:rPr>
        <w:t>另一份注</w:t>
      </w:r>
      <w:r>
        <w:rPr>
          <w:b w:val="0"/>
          <w:bCs w:val="0"/>
          <w:spacing w:val="-29"/>
          <w:w w:val="100"/>
        </w:rPr>
        <w:t>明</w:t>
      </w:r>
      <w:r>
        <w:rPr>
          <w:b w:val="0"/>
          <w:bCs w:val="0"/>
          <w:spacing w:val="-1"/>
          <w:w w:val="100"/>
        </w:rPr>
        <w:t>“复印件与原件相符</w:t>
      </w:r>
      <w:r>
        <w:rPr>
          <w:b w:val="0"/>
          <w:bCs w:val="0"/>
          <w:spacing w:val="-30"/>
          <w:w w:val="100"/>
        </w:rPr>
        <w:t>”，</w:t>
      </w:r>
      <w:r>
        <w:rPr>
          <w:b w:val="0"/>
          <w:bCs w:val="0"/>
          <w:spacing w:val="-1"/>
          <w:w w:val="100"/>
        </w:rPr>
        <w:t>经审核</w:t>
      </w:r>
      <w:r>
        <w:rPr>
          <w:b w:val="0"/>
          <w:bCs w:val="0"/>
          <w:spacing w:val="0"/>
          <w:w w:val="100"/>
        </w:rPr>
      </w:r>
    </w:p>
    <w:p>
      <w:pPr>
        <w:spacing w:after="0" w:line="540" w:lineRule="exact"/>
        <w:jc w:val="both"/>
        <w:sectPr>
          <w:pgSz w:w="11905" w:h="16840"/>
          <w:pgMar w:header="0" w:footer="1302" w:top="1580" w:bottom="1500" w:left="1420" w:right="1260"/>
        </w:sectPr>
      </w:pPr>
    </w:p>
    <w:p>
      <w:pPr>
        <w:pStyle w:val="BodyText"/>
        <w:spacing w:line="540" w:lineRule="exact" w:before="7"/>
        <w:ind w:right="109"/>
        <w:jc w:val="left"/>
      </w:pPr>
      <w:r>
        <w:rPr>
          <w:b w:val="0"/>
          <w:bCs w:val="0"/>
          <w:spacing w:val="-1"/>
          <w:w w:val="100"/>
        </w:rPr>
        <w:t>人签字并加盖本部门公章后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日前上报省教育厅学生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处</w:t>
      </w:r>
      <w:r>
        <w:rPr>
          <w:b w:val="0"/>
          <w:bCs w:val="0"/>
          <w:spacing w:val="-160"/>
          <w:w w:val="100"/>
        </w:rPr>
        <w:t>，</w:t>
      </w:r>
      <w:r>
        <w:rPr>
          <w:b w:val="0"/>
          <w:bCs w:val="0"/>
          <w:spacing w:val="-1"/>
          <w:w w:val="100"/>
        </w:rPr>
        <w:t>同时按要求报送考生电子数据库文</w:t>
      </w:r>
      <w:r>
        <w:rPr>
          <w:b w:val="0"/>
          <w:bCs w:val="0"/>
          <w:spacing w:val="-161"/>
          <w:w w:val="100"/>
        </w:rPr>
        <w:t>件</w:t>
      </w:r>
      <w:r>
        <w:rPr>
          <w:b w:val="0"/>
          <w:bCs w:val="0"/>
          <w:spacing w:val="-1"/>
          <w:w w:val="100"/>
        </w:rPr>
        <w:t>（数据库结构见附</w:t>
      </w:r>
      <w:r>
        <w:rPr>
          <w:b w:val="0"/>
          <w:bCs w:val="0"/>
          <w:spacing w:val="0"/>
          <w:w w:val="100"/>
        </w:rPr>
        <w:t>件</w:t>
      </w:r>
      <w:r>
        <w:rPr>
          <w:b w:val="0"/>
          <w:bCs w:val="0"/>
          <w:spacing w:val="-61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161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540" w:lineRule="exact"/>
        <w:ind w:right="108" w:firstLine="570"/>
        <w:jc w:val="left"/>
      </w:pPr>
      <w:r>
        <w:rPr>
          <w:b w:val="0"/>
          <w:bCs w:val="0"/>
          <w:spacing w:val="-1"/>
          <w:w w:val="100"/>
        </w:rPr>
        <w:t>符合报名条件的基层服务项目人员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-1"/>
          <w:w w:val="100"/>
        </w:rPr>
        <w:t>毕业学校完成初次报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名后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相关信息将导入专接本报名系统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-1"/>
          <w:w w:val="100"/>
        </w:rPr>
        <w:t>登录名为考生本人身份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证号</w:t>
      </w:r>
      <w:r>
        <w:rPr>
          <w:b w:val="0"/>
          <w:bCs w:val="0"/>
          <w:spacing w:val="-56"/>
          <w:w w:val="100"/>
        </w:rPr>
        <w:t>，</w:t>
      </w:r>
      <w:r>
        <w:rPr>
          <w:b w:val="0"/>
          <w:bCs w:val="0"/>
          <w:spacing w:val="-1"/>
          <w:w w:val="100"/>
        </w:rPr>
        <w:t>初始密码为身份证号</w:t>
      </w:r>
      <w:r>
        <w:rPr>
          <w:b w:val="0"/>
          <w:bCs w:val="0"/>
          <w:spacing w:val="0"/>
          <w:w w:val="100"/>
        </w:rPr>
        <w:t>后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位</w:t>
      </w:r>
      <w:r>
        <w:rPr>
          <w:b w:val="0"/>
          <w:bCs w:val="0"/>
          <w:spacing w:val="-56"/>
          <w:w w:val="100"/>
        </w:rPr>
        <w:t>，</w:t>
      </w:r>
      <w:r>
        <w:rPr>
          <w:b w:val="0"/>
          <w:bCs w:val="0"/>
          <w:spacing w:val="-1"/>
          <w:w w:val="100"/>
        </w:rPr>
        <w:t>考生应及时登录报名系统修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改密码</w:t>
      </w:r>
      <w:r>
        <w:rPr>
          <w:b w:val="0"/>
          <w:bCs w:val="0"/>
          <w:spacing w:val="-29"/>
          <w:w w:val="100"/>
        </w:rPr>
        <w:t>。</w:t>
      </w:r>
      <w:r>
        <w:rPr>
          <w:b w:val="0"/>
          <w:bCs w:val="0"/>
          <w:spacing w:val="0"/>
          <w:w w:val="100"/>
        </w:rPr>
        <w:t>初</w:t>
      </w:r>
      <w:r>
        <w:rPr>
          <w:b w:val="0"/>
          <w:bCs w:val="0"/>
          <w:spacing w:val="-1"/>
          <w:w w:val="100"/>
        </w:rPr>
        <w:t>次报名结束后</w:t>
      </w:r>
      <w:r>
        <w:rPr>
          <w:b w:val="0"/>
          <w:bCs w:val="0"/>
          <w:spacing w:val="-30"/>
          <w:w w:val="100"/>
        </w:rPr>
        <w:t>，</w:t>
      </w:r>
      <w:r>
        <w:rPr>
          <w:b w:val="0"/>
          <w:bCs w:val="0"/>
          <w:spacing w:val="-1"/>
          <w:w w:val="100"/>
        </w:rPr>
        <w:t>有关报名信息查询</w:t>
      </w:r>
      <w:r>
        <w:rPr>
          <w:b w:val="0"/>
          <w:bCs w:val="0"/>
          <w:spacing w:val="-30"/>
          <w:w w:val="100"/>
        </w:rPr>
        <w:t>、</w:t>
      </w:r>
      <w:r>
        <w:rPr>
          <w:b w:val="0"/>
          <w:bCs w:val="0"/>
          <w:spacing w:val="-1"/>
          <w:w w:val="100"/>
        </w:rPr>
        <w:t>现场缴费</w:t>
      </w:r>
      <w:r>
        <w:rPr>
          <w:b w:val="0"/>
          <w:bCs w:val="0"/>
          <w:spacing w:val="-29"/>
          <w:w w:val="100"/>
        </w:rPr>
        <w:t>、</w:t>
      </w:r>
      <w:r>
        <w:rPr>
          <w:b w:val="0"/>
          <w:bCs w:val="0"/>
          <w:spacing w:val="-1"/>
          <w:w w:val="100"/>
        </w:rPr>
        <w:t>指纹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采集、准考证打印、成绩及分数线查询、填报院校志愿等工作，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均和其他考生相同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由本人通过报</w:t>
      </w:r>
      <w:r>
        <w:rPr>
          <w:b w:val="0"/>
          <w:bCs w:val="0"/>
          <w:spacing w:val="-2"/>
          <w:w w:val="100"/>
        </w:rPr>
        <w:t>名</w:t>
      </w:r>
      <w:r>
        <w:rPr>
          <w:b w:val="0"/>
          <w:bCs w:val="0"/>
          <w:spacing w:val="-1"/>
          <w:w w:val="100"/>
        </w:rPr>
        <w:t>系统在指定时间内完成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0"/>
          <w:w w:val="100"/>
        </w:rPr>
        <w:t>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再另行通知。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b w:val="0"/>
          <w:bCs w:val="0"/>
          <w:spacing w:val="-1"/>
          <w:w w:val="100"/>
        </w:rPr>
        <w:t>二、现场确认、缴费及指纹采集</w:t>
      </w:r>
      <w:r>
        <w:rPr>
          <w:rFonts w:ascii="黑体" w:hAnsi="黑体" w:cs="黑体" w:eastAsia="黑体"/>
          <w:b w:val="0"/>
          <w:bCs w:val="0"/>
          <w:spacing w:val="0"/>
          <w:w w:val="100"/>
        </w:rPr>
      </w:r>
    </w:p>
    <w:p>
      <w:pPr>
        <w:pStyle w:val="BodyText"/>
        <w:spacing w:before="68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（一）现场确认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before="26"/>
        <w:ind w:left="750" w:right="0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日前</w:t>
      </w:r>
      <w:r>
        <w:rPr>
          <w:b w:val="0"/>
          <w:bCs w:val="0"/>
          <w:spacing w:val="-121"/>
          <w:w w:val="100"/>
        </w:rPr>
        <w:t>，</w:t>
      </w:r>
      <w:r>
        <w:rPr>
          <w:b w:val="0"/>
          <w:bCs w:val="0"/>
          <w:spacing w:val="-1"/>
          <w:w w:val="100"/>
        </w:rPr>
        <w:t>生源学校要将已报名考生的学历电子注册照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26"/>
        <w:ind w:right="266"/>
        <w:jc w:val="both"/>
      </w:pPr>
      <w:r>
        <w:rPr>
          <w:b w:val="0"/>
          <w:bCs w:val="0"/>
          <w:spacing w:val="-1"/>
          <w:w w:val="100"/>
        </w:rPr>
        <w:t>片导入报名系统</w:t>
      </w:r>
      <w:r>
        <w:rPr>
          <w:b w:val="0"/>
          <w:bCs w:val="0"/>
          <w:spacing w:val="-78"/>
          <w:w w:val="100"/>
        </w:rPr>
        <w:t>。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日至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日</w:t>
      </w:r>
      <w:r>
        <w:rPr>
          <w:b w:val="0"/>
          <w:bCs w:val="0"/>
          <w:spacing w:val="-78"/>
          <w:w w:val="100"/>
        </w:rPr>
        <w:t>，</w:t>
      </w:r>
      <w:r>
        <w:rPr>
          <w:b w:val="0"/>
          <w:bCs w:val="0"/>
          <w:spacing w:val="-1"/>
          <w:w w:val="100"/>
        </w:rPr>
        <w:t>考生到生源学校主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管部门核对报考信息</w:t>
      </w:r>
      <w:r>
        <w:rPr>
          <w:b w:val="0"/>
          <w:bCs w:val="0"/>
          <w:spacing w:val="-147"/>
          <w:w w:val="100"/>
        </w:rPr>
        <w:t>，</w:t>
      </w:r>
      <w:r>
        <w:rPr>
          <w:b w:val="0"/>
          <w:bCs w:val="0"/>
          <w:spacing w:val="-1"/>
          <w:w w:val="100"/>
        </w:rPr>
        <w:t>核对无误后</w:t>
      </w:r>
      <w:r>
        <w:rPr>
          <w:b w:val="0"/>
          <w:bCs w:val="0"/>
          <w:spacing w:val="-146"/>
          <w:w w:val="100"/>
        </w:rPr>
        <w:t>在</w:t>
      </w:r>
      <w:r>
        <w:rPr>
          <w:b w:val="0"/>
          <w:bCs w:val="0"/>
          <w:spacing w:val="-1"/>
          <w:w w:val="100"/>
        </w:rPr>
        <w:t>《报名登记表</w:t>
      </w:r>
      <w:r>
        <w:rPr>
          <w:b w:val="0"/>
          <w:bCs w:val="0"/>
          <w:spacing w:val="-146"/>
          <w:w w:val="100"/>
        </w:rPr>
        <w:t>》</w:t>
      </w:r>
      <w:r>
        <w:rPr>
          <w:b w:val="0"/>
          <w:bCs w:val="0"/>
          <w:spacing w:val="-1"/>
          <w:w w:val="100"/>
        </w:rPr>
        <w:t>上签字确认，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95"/>
        </w:rPr>
        <w:t>同时</w:t>
      </w:r>
      <w:r>
        <w:rPr>
          <w:b w:val="0"/>
          <w:bCs w:val="0"/>
          <w:spacing w:val="-2"/>
          <w:w w:val="95"/>
        </w:rPr>
        <w:t>签</w:t>
      </w:r>
      <w:r>
        <w:rPr>
          <w:b w:val="0"/>
          <w:bCs w:val="0"/>
          <w:spacing w:val="-13"/>
          <w:w w:val="95"/>
        </w:rPr>
        <w:t>写</w:t>
      </w:r>
      <w:r>
        <w:rPr>
          <w:b w:val="0"/>
          <w:bCs w:val="0"/>
          <w:spacing w:val="0"/>
          <w:w w:val="95"/>
        </w:rPr>
        <w:t>《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2"/>
          <w:w w:val="95"/>
        </w:rPr>
        <w:t>0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0"/>
          <w:w w:val="95"/>
        </w:rPr>
        <w:t>0</w:t>
      </w:r>
      <w:r>
        <w:rPr>
          <w:b w:val="0"/>
          <w:bCs w:val="0"/>
          <w:spacing w:val="61"/>
          <w:w w:val="95"/>
        </w:rPr>
        <w:t> </w:t>
      </w:r>
      <w:r>
        <w:rPr>
          <w:b w:val="0"/>
          <w:bCs w:val="0"/>
          <w:spacing w:val="0"/>
          <w:w w:val="95"/>
        </w:rPr>
        <w:t>年</w:t>
      </w:r>
      <w:r>
        <w:rPr>
          <w:b w:val="0"/>
          <w:bCs w:val="0"/>
          <w:spacing w:val="-13"/>
          <w:w w:val="95"/>
        </w:rPr>
        <w:t>河北省普通高校专接本考试考生诚信承诺书》,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由生源院校留存一年。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（二）指纹采集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0" w:firstLine="639"/>
        <w:jc w:val="left"/>
      </w:pPr>
      <w:r>
        <w:rPr>
          <w:b w:val="0"/>
          <w:bCs w:val="0"/>
          <w:spacing w:val="1"/>
          <w:w w:val="100"/>
        </w:rPr>
        <w:t>考生现场确认时由生源学校负责报考考生的指纹采集工作，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考生参加考试入场时将进行指纹身份验证</w:t>
      </w:r>
      <w:r>
        <w:rPr>
          <w:b w:val="0"/>
          <w:bCs w:val="0"/>
          <w:spacing w:val="-118"/>
          <w:w w:val="100"/>
        </w:rPr>
        <w:t>。</w:t>
      </w:r>
      <w:r>
        <w:rPr>
          <w:b w:val="0"/>
          <w:bCs w:val="0"/>
          <w:spacing w:val="-1"/>
          <w:w w:val="100"/>
        </w:rPr>
        <w:t>指纹采集工作须以班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级为单位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在班级辅导员监督下</w:t>
      </w:r>
      <w:r>
        <w:rPr>
          <w:b w:val="0"/>
          <w:bCs w:val="0"/>
          <w:spacing w:val="-40"/>
          <w:w w:val="100"/>
        </w:rPr>
        <w:t>，</w:t>
      </w:r>
      <w:r>
        <w:rPr>
          <w:b w:val="0"/>
          <w:bCs w:val="0"/>
          <w:spacing w:val="-1"/>
          <w:w w:val="100"/>
        </w:rPr>
        <w:t>由学校指定专人完成</w:t>
      </w:r>
      <w:r>
        <w:rPr>
          <w:b w:val="0"/>
          <w:bCs w:val="0"/>
          <w:spacing w:val="-39"/>
          <w:w w:val="100"/>
        </w:rPr>
        <w:t>。</w:t>
      </w:r>
      <w:r>
        <w:rPr>
          <w:b w:val="0"/>
          <w:bCs w:val="0"/>
          <w:spacing w:val="0"/>
          <w:w w:val="100"/>
        </w:rPr>
        <w:t>班</w:t>
      </w:r>
      <w:r>
        <w:rPr>
          <w:b w:val="0"/>
          <w:bCs w:val="0"/>
          <w:spacing w:val="-1"/>
          <w:w w:val="100"/>
        </w:rPr>
        <w:t>级辅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导员和有关工作人员共同对指纹采集结果负责。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（三）缴费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267" w:firstLine="639"/>
        <w:jc w:val="both"/>
      </w:pPr>
      <w:r>
        <w:rPr>
          <w:b w:val="0"/>
          <w:bCs w:val="0"/>
          <w:spacing w:val="-1"/>
          <w:w w:val="100"/>
        </w:rPr>
        <w:t>考生现场确认完毕后缴纳考试费用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由生源学校代收</w:t>
      </w:r>
      <w:r>
        <w:rPr>
          <w:b w:val="0"/>
          <w:bCs w:val="0"/>
          <w:spacing w:val="-58"/>
          <w:w w:val="100"/>
        </w:rPr>
        <w:t>。</w:t>
      </w:r>
      <w:r>
        <w:rPr>
          <w:b w:val="0"/>
          <w:bCs w:val="0"/>
          <w:spacing w:val="-1"/>
          <w:w w:val="100"/>
        </w:rPr>
        <w:t>报名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5"/>
        </w:rPr>
        <w:t>考试收费标准按冀财</w:t>
      </w:r>
      <w:r>
        <w:rPr>
          <w:b w:val="0"/>
          <w:bCs w:val="0"/>
          <w:spacing w:val="-34"/>
          <w:w w:val="95"/>
        </w:rPr>
        <w:t>税</w:t>
      </w:r>
      <w:r>
        <w:rPr>
          <w:b w:val="0"/>
          <w:bCs w:val="0"/>
          <w:spacing w:val="0"/>
          <w:w w:val="95"/>
        </w:rPr>
        <w:t>〔</w:t>
      </w:r>
      <w:r>
        <w:rPr>
          <w:b w:val="0"/>
          <w:bCs w:val="0"/>
          <w:spacing w:val="-2"/>
          <w:w w:val="95"/>
        </w:rPr>
        <w:t>2016</w:t>
      </w:r>
      <w:r>
        <w:rPr>
          <w:b w:val="0"/>
          <w:bCs w:val="0"/>
          <w:spacing w:val="-33"/>
          <w:w w:val="95"/>
        </w:rPr>
        <w:t>〕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0"/>
          <w:w w:val="95"/>
        </w:rPr>
        <w:t>6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1"/>
          <w:w w:val="95"/>
        </w:rPr>
        <w:t>号文件规定执行</w:t>
      </w:r>
      <w:r>
        <w:rPr>
          <w:b w:val="0"/>
          <w:bCs w:val="0"/>
          <w:spacing w:val="-34"/>
          <w:w w:val="95"/>
        </w:rPr>
        <w:t>。</w:t>
      </w:r>
      <w:r>
        <w:rPr>
          <w:b w:val="0"/>
          <w:bCs w:val="0"/>
          <w:spacing w:val="-1"/>
          <w:w w:val="95"/>
        </w:rPr>
        <w:t>具体收费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标准为：艺术、体育类每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元，其他类别每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元（公</w:t>
      </w:r>
      <w:r>
        <w:rPr>
          <w:b w:val="0"/>
          <w:bCs w:val="0"/>
          <w:spacing w:val="0"/>
          <w:w w:val="100"/>
        </w:rPr>
      </w:r>
    </w:p>
    <w:p>
      <w:pPr>
        <w:spacing w:after="0" w:line="540" w:lineRule="exact"/>
        <w:jc w:val="both"/>
        <w:sectPr>
          <w:pgSz w:w="11905" w:h="16840"/>
          <w:pgMar w:header="0" w:footer="1302" w:top="1580" w:bottom="1520" w:left="1420" w:right="1260"/>
        </w:sectPr>
      </w:pPr>
    </w:p>
    <w:p>
      <w:pPr>
        <w:pStyle w:val="BodyText"/>
        <w:spacing w:line="521" w:lineRule="exact"/>
        <w:ind w:right="0"/>
        <w:jc w:val="left"/>
      </w:pPr>
      <w:r>
        <w:rPr>
          <w:b w:val="0"/>
          <w:bCs w:val="0"/>
          <w:spacing w:val="-1"/>
          <w:w w:val="100"/>
        </w:rPr>
        <w:t>共课与专业课合计</w:t>
      </w:r>
      <w:r>
        <w:rPr>
          <w:b w:val="0"/>
          <w:bCs w:val="0"/>
          <w:spacing w:val="-162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540" w:lineRule="exact" w:before="26"/>
        <w:ind w:right="0" w:firstLine="639"/>
        <w:jc w:val="left"/>
      </w:pPr>
      <w:r>
        <w:rPr>
          <w:b w:val="0"/>
          <w:bCs w:val="0"/>
          <w:spacing w:val="-2"/>
          <w:w w:val="100"/>
        </w:rPr>
        <w:t>202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日至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日，报名考生可登录专接本报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名系统打印准考证</w:t>
      </w:r>
      <w:r>
        <w:rPr>
          <w:b w:val="0"/>
          <w:bCs w:val="0"/>
          <w:spacing w:val="-139"/>
          <w:w w:val="100"/>
        </w:rPr>
        <w:t>，</w:t>
      </w:r>
      <w:r>
        <w:rPr>
          <w:b w:val="0"/>
          <w:bCs w:val="0"/>
          <w:spacing w:val="-1"/>
          <w:w w:val="100"/>
        </w:rPr>
        <w:t>凭准考证</w:t>
      </w:r>
      <w:r>
        <w:rPr>
          <w:b w:val="0"/>
          <w:bCs w:val="0"/>
          <w:spacing w:val="-140"/>
          <w:w w:val="100"/>
        </w:rPr>
        <w:t>、</w:t>
      </w:r>
      <w:r>
        <w:rPr>
          <w:b w:val="0"/>
          <w:bCs w:val="0"/>
          <w:spacing w:val="-1"/>
          <w:w w:val="100"/>
        </w:rPr>
        <w:t>身份证到指定考点院校参加考试。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b w:val="0"/>
          <w:bCs w:val="0"/>
          <w:spacing w:val="-1"/>
          <w:w w:val="100"/>
        </w:rPr>
        <w:t>三、考试</w:t>
      </w:r>
      <w:r>
        <w:rPr>
          <w:rFonts w:ascii="黑体" w:hAnsi="黑体" w:cs="黑体" w:eastAsia="黑体"/>
          <w:b w:val="0"/>
          <w:bCs w:val="0"/>
          <w:spacing w:val="0"/>
          <w:w w:val="100"/>
        </w:rPr>
      </w:r>
    </w:p>
    <w:p>
      <w:pPr>
        <w:pStyle w:val="BodyText"/>
        <w:spacing w:before="68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（一）考试内容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left="750" w:right="106"/>
        <w:jc w:val="left"/>
      </w:pPr>
      <w:r>
        <w:rPr>
          <w:b w:val="0"/>
          <w:bCs w:val="0"/>
          <w:spacing w:val="-1"/>
          <w:w w:val="100"/>
        </w:rPr>
        <w:t>专接本考试分为公共课和专业课两部分。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公共课考试分为文史、医学、</w:t>
      </w:r>
      <w:r>
        <w:rPr>
          <w:b w:val="0"/>
          <w:bCs w:val="0"/>
          <w:spacing w:val="0"/>
          <w:w w:val="100"/>
        </w:rPr>
        <w:t>理</w:t>
      </w:r>
      <w:r>
        <w:rPr>
          <w:b w:val="0"/>
          <w:bCs w:val="0"/>
          <w:spacing w:val="2"/>
          <w:w w:val="100"/>
        </w:rPr>
        <w:t>工、经管、农学、艺术、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0"/>
        <w:jc w:val="left"/>
      </w:pPr>
      <w:r>
        <w:rPr>
          <w:b w:val="0"/>
          <w:bCs w:val="0"/>
          <w:spacing w:val="-1"/>
          <w:w w:val="100"/>
        </w:rPr>
        <w:t>体育</w:t>
      </w:r>
      <w:r>
        <w:rPr>
          <w:b w:val="0"/>
          <w:bCs w:val="0"/>
          <w:spacing w:val="-24"/>
          <w:w w:val="100"/>
        </w:rPr>
        <w:t>、</w:t>
      </w:r>
      <w:r>
        <w:rPr>
          <w:b w:val="0"/>
          <w:bCs w:val="0"/>
          <w:spacing w:val="-1"/>
          <w:w w:val="100"/>
        </w:rPr>
        <w:t>外语八类</w:t>
      </w:r>
      <w:r>
        <w:rPr>
          <w:b w:val="0"/>
          <w:bCs w:val="0"/>
          <w:spacing w:val="-23"/>
          <w:w w:val="100"/>
        </w:rPr>
        <w:t>。</w:t>
      </w:r>
      <w:r>
        <w:rPr>
          <w:b w:val="0"/>
          <w:bCs w:val="0"/>
          <w:spacing w:val="-1"/>
          <w:w w:val="100"/>
        </w:rPr>
        <w:t>文史</w:t>
      </w:r>
      <w:r>
        <w:rPr>
          <w:b w:val="0"/>
          <w:bCs w:val="0"/>
          <w:spacing w:val="-23"/>
          <w:w w:val="100"/>
        </w:rPr>
        <w:t>、</w:t>
      </w:r>
      <w:r>
        <w:rPr>
          <w:b w:val="0"/>
          <w:bCs w:val="0"/>
          <w:spacing w:val="-2"/>
          <w:w w:val="100"/>
        </w:rPr>
        <w:t>医</w:t>
      </w:r>
      <w:r>
        <w:rPr>
          <w:b w:val="0"/>
          <w:bCs w:val="0"/>
          <w:spacing w:val="-1"/>
          <w:w w:val="100"/>
        </w:rPr>
        <w:t>学类专业考政治</w:t>
      </w:r>
      <w:r>
        <w:rPr>
          <w:b w:val="0"/>
          <w:bCs w:val="0"/>
          <w:spacing w:val="-23"/>
          <w:w w:val="100"/>
        </w:rPr>
        <w:t>、</w:t>
      </w:r>
      <w:r>
        <w:rPr>
          <w:b w:val="0"/>
          <w:bCs w:val="0"/>
          <w:spacing w:val="-1"/>
          <w:w w:val="100"/>
        </w:rPr>
        <w:t>英语</w:t>
      </w:r>
      <w:r>
        <w:rPr>
          <w:b w:val="0"/>
          <w:bCs w:val="0"/>
          <w:spacing w:val="-23"/>
          <w:w w:val="100"/>
        </w:rPr>
        <w:t>；</w:t>
      </w:r>
      <w:r>
        <w:rPr>
          <w:b w:val="0"/>
          <w:bCs w:val="0"/>
          <w:spacing w:val="-2"/>
          <w:w w:val="100"/>
        </w:rPr>
        <w:t>理</w:t>
      </w:r>
      <w:r>
        <w:rPr>
          <w:b w:val="0"/>
          <w:bCs w:val="0"/>
          <w:spacing w:val="-1"/>
          <w:w w:val="100"/>
        </w:rPr>
        <w:t>工类专业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考高等数学（一</w:t>
      </w:r>
      <w:r>
        <w:rPr>
          <w:b w:val="0"/>
          <w:bCs w:val="0"/>
          <w:spacing w:val="-159"/>
          <w:w w:val="100"/>
        </w:rPr>
        <w:t>）</w:t>
      </w:r>
      <w:r>
        <w:rPr>
          <w:b w:val="0"/>
          <w:bCs w:val="0"/>
          <w:spacing w:val="1"/>
          <w:w w:val="100"/>
        </w:rPr>
        <w:t>、英语；经管、农学类专业考高等数学（二</w:t>
      </w:r>
      <w:r>
        <w:rPr>
          <w:b w:val="0"/>
          <w:bCs w:val="0"/>
          <w:spacing w:val="-159"/>
          <w:w w:val="100"/>
        </w:rPr>
        <w:t>）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英语</w:t>
      </w:r>
      <w:r>
        <w:rPr>
          <w:b w:val="0"/>
          <w:bCs w:val="0"/>
          <w:spacing w:val="-24"/>
          <w:w w:val="100"/>
        </w:rPr>
        <w:t>；</w:t>
      </w:r>
      <w:r>
        <w:rPr>
          <w:b w:val="0"/>
          <w:bCs w:val="0"/>
          <w:spacing w:val="-1"/>
          <w:w w:val="100"/>
        </w:rPr>
        <w:t>艺术</w:t>
      </w:r>
      <w:r>
        <w:rPr>
          <w:b w:val="0"/>
          <w:bCs w:val="0"/>
          <w:spacing w:val="-24"/>
          <w:w w:val="100"/>
        </w:rPr>
        <w:t>、</w:t>
      </w:r>
      <w:r>
        <w:rPr>
          <w:b w:val="0"/>
          <w:bCs w:val="0"/>
          <w:spacing w:val="-1"/>
          <w:w w:val="100"/>
        </w:rPr>
        <w:t>体育类专业考英语</w:t>
      </w:r>
      <w:r>
        <w:rPr>
          <w:b w:val="0"/>
          <w:bCs w:val="0"/>
          <w:spacing w:val="-24"/>
          <w:w w:val="100"/>
        </w:rPr>
        <w:t>；</w:t>
      </w:r>
      <w:r>
        <w:rPr>
          <w:b w:val="0"/>
          <w:bCs w:val="0"/>
          <w:spacing w:val="-1"/>
          <w:w w:val="100"/>
        </w:rPr>
        <w:t>外语类专业考政治</w:t>
      </w:r>
      <w:r>
        <w:rPr>
          <w:b w:val="0"/>
          <w:bCs w:val="0"/>
          <w:spacing w:val="-24"/>
          <w:w w:val="100"/>
        </w:rPr>
        <w:t>。</w:t>
      </w:r>
      <w:r>
        <w:rPr>
          <w:b w:val="0"/>
          <w:bCs w:val="0"/>
          <w:spacing w:val="-1"/>
          <w:w w:val="100"/>
        </w:rPr>
        <w:t>英语</w:t>
      </w:r>
      <w:r>
        <w:rPr>
          <w:b w:val="0"/>
          <w:bCs w:val="0"/>
          <w:spacing w:val="-24"/>
          <w:w w:val="100"/>
        </w:rPr>
        <w:t>、</w:t>
      </w:r>
      <w:r>
        <w:rPr>
          <w:b w:val="0"/>
          <w:bCs w:val="0"/>
          <w:spacing w:val="0"/>
          <w:w w:val="100"/>
        </w:rPr>
        <w:t>高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等数学、政治各科满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分，各科考试时</w:t>
      </w:r>
      <w:r>
        <w:rPr>
          <w:b w:val="0"/>
          <w:bCs w:val="0"/>
          <w:spacing w:val="0"/>
          <w:w w:val="100"/>
        </w:rPr>
        <w:t>间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分钟。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267" w:firstLine="639"/>
        <w:jc w:val="both"/>
      </w:pPr>
      <w:r>
        <w:rPr>
          <w:b w:val="0"/>
          <w:bCs w:val="0"/>
          <w:spacing w:val="-1"/>
          <w:w w:val="95"/>
        </w:rPr>
        <w:t>2.专业课考试内容为专业基础课</w:t>
      </w:r>
      <w:r>
        <w:rPr>
          <w:b w:val="0"/>
          <w:bCs w:val="0"/>
          <w:spacing w:val="-117"/>
          <w:w w:val="95"/>
        </w:rPr>
        <w:t>、</w:t>
      </w:r>
      <w:r>
        <w:rPr>
          <w:b w:val="0"/>
          <w:bCs w:val="0"/>
          <w:spacing w:val="-1"/>
          <w:w w:val="95"/>
        </w:rPr>
        <w:t>专业综合课</w:t>
      </w:r>
      <w:r>
        <w:rPr>
          <w:b w:val="0"/>
          <w:bCs w:val="0"/>
          <w:spacing w:val="-118"/>
          <w:w w:val="95"/>
        </w:rPr>
        <w:t>。</w:t>
      </w:r>
      <w:r>
        <w:rPr>
          <w:b w:val="0"/>
          <w:bCs w:val="0"/>
          <w:spacing w:val="0"/>
          <w:w w:val="95"/>
        </w:rPr>
        <w:t>文史</w:t>
      </w:r>
      <w:r>
        <w:rPr>
          <w:b w:val="0"/>
          <w:bCs w:val="0"/>
          <w:spacing w:val="-118"/>
          <w:w w:val="95"/>
        </w:rPr>
        <w:t>、</w:t>
      </w:r>
      <w:r>
        <w:rPr>
          <w:b w:val="0"/>
          <w:bCs w:val="0"/>
          <w:spacing w:val="-2"/>
          <w:w w:val="95"/>
        </w:rPr>
        <w:t>医</w:t>
      </w:r>
      <w:r>
        <w:rPr>
          <w:b w:val="0"/>
          <w:bCs w:val="0"/>
          <w:spacing w:val="0"/>
          <w:w w:val="95"/>
        </w:rPr>
        <w:t>学</w:t>
      </w:r>
      <w:r>
        <w:rPr>
          <w:b w:val="0"/>
          <w:bCs w:val="0"/>
          <w:spacing w:val="0"/>
          <w:w w:val="95"/>
        </w:rPr>
        <w:t>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理工</w:t>
      </w:r>
      <w:r>
        <w:rPr>
          <w:b w:val="0"/>
          <w:bCs w:val="0"/>
          <w:spacing w:val="-23"/>
          <w:w w:val="100"/>
        </w:rPr>
        <w:t>、</w:t>
      </w:r>
      <w:r>
        <w:rPr>
          <w:b w:val="0"/>
          <w:bCs w:val="0"/>
          <w:spacing w:val="-1"/>
          <w:w w:val="100"/>
        </w:rPr>
        <w:t>经管</w:t>
      </w:r>
      <w:r>
        <w:rPr>
          <w:b w:val="0"/>
          <w:bCs w:val="0"/>
          <w:spacing w:val="-23"/>
          <w:w w:val="100"/>
        </w:rPr>
        <w:t>、</w:t>
      </w:r>
      <w:r>
        <w:rPr>
          <w:b w:val="0"/>
          <w:bCs w:val="0"/>
          <w:spacing w:val="-1"/>
          <w:w w:val="100"/>
        </w:rPr>
        <w:t>农学类专业课满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-2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22"/>
          <w:w w:val="100"/>
        </w:rPr>
        <w:t>，</w:t>
      </w:r>
      <w:r>
        <w:rPr>
          <w:b w:val="0"/>
          <w:bCs w:val="0"/>
          <w:spacing w:val="-1"/>
          <w:w w:val="100"/>
        </w:rPr>
        <w:t>外语</w:t>
      </w:r>
      <w:r>
        <w:rPr>
          <w:b w:val="0"/>
          <w:bCs w:val="0"/>
          <w:spacing w:val="-22"/>
          <w:w w:val="100"/>
        </w:rPr>
        <w:t>、</w:t>
      </w:r>
      <w:r>
        <w:rPr>
          <w:b w:val="0"/>
          <w:bCs w:val="0"/>
          <w:spacing w:val="-1"/>
          <w:w w:val="100"/>
        </w:rPr>
        <w:t>艺术</w:t>
      </w:r>
      <w:r>
        <w:rPr>
          <w:b w:val="0"/>
          <w:bCs w:val="0"/>
          <w:spacing w:val="-22"/>
          <w:w w:val="100"/>
        </w:rPr>
        <w:t>、</w:t>
      </w:r>
      <w:r>
        <w:rPr>
          <w:b w:val="0"/>
          <w:bCs w:val="0"/>
          <w:spacing w:val="-2"/>
          <w:w w:val="100"/>
        </w:rPr>
        <w:t>体</w:t>
      </w:r>
      <w:r>
        <w:rPr>
          <w:b w:val="0"/>
          <w:bCs w:val="0"/>
          <w:spacing w:val="-1"/>
          <w:w w:val="100"/>
        </w:rPr>
        <w:t>育类专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258"/>
        <w:jc w:val="both"/>
      </w:pPr>
      <w:r>
        <w:rPr>
          <w:b w:val="0"/>
          <w:bCs w:val="0"/>
          <w:spacing w:val="-1"/>
          <w:w w:val="95"/>
        </w:rPr>
        <w:t>业课满</w:t>
      </w:r>
      <w:r>
        <w:rPr>
          <w:b w:val="0"/>
          <w:bCs w:val="0"/>
          <w:spacing w:val="0"/>
          <w:w w:val="95"/>
        </w:rPr>
        <w:t>分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3"/>
          <w:w w:val="95"/>
        </w:rPr>
        <w:t>2</w:t>
      </w:r>
      <w:r>
        <w:rPr>
          <w:b w:val="0"/>
          <w:bCs w:val="0"/>
          <w:spacing w:val="-2"/>
          <w:w w:val="95"/>
        </w:rPr>
        <w:t>4</w:t>
      </w:r>
      <w:r>
        <w:rPr>
          <w:b w:val="0"/>
          <w:bCs w:val="0"/>
          <w:spacing w:val="0"/>
          <w:w w:val="95"/>
        </w:rPr>
        <w:t>0</w:t>
      </w:r>
      <w:r>
        <w:rPr>
          <w:b w:val="0"/>
          <w:bCs w:val="0"/>
          <w:spacing w:val="67"/>
          <w:w w:val="95"/>
        </w:rPr>
        <w:t> </w:t>
      </w:r>
      <w:r>
        <w:rPr>
          <w:b w:val="0"/>
          <w:bCs w:val="0"/>
          <w:spacing w:val="-1"/>
          <w:w w:val="95"/>
        </w:rPr>
        <w:t>分</w:t>
      </w:r>
      <w:r>
        <w:rPr>
          <w:b w:val="0"/>
          <w:bCs w:val="0"/>
          <w:spacing w:val="-57"/>
          <w:w w:val="95"/>
        </w:rPr>
        <w:t>。</w:t>
      </w:r>
      <w:r>
        <w:rPr>
          <w:b w:val="0"/>
          <w:bCs w:val="0"/>
          <w:spacing w:val="-1"/>
          <w:w w:val="95"/>
        </w:rPr>
        <w:t>外语类专业的专业课考试不进行口语</w:t>
      </w:r>
      <w:r>
        <w:rPr>
          <w:b w:val="0"/>
          <w:bCs w:val="0"/>
          <w:spacing w:val="-59"/>
          <w:w w:val="95"/>
        </w:rPr>
        <w:t>、</w:t>
      </w:r>
      <w:r>
        <w:rPr>
          <w:b w:val="0"/>
          <w:bCs w:val="0"/>
          <w:spacing w:val="-1"/>
          <w:w w:val="95"/>
        </w:rPr>
        <w:t>听力测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95"/>
        </w:rPr>
        <w:t>试。艺术、体育类专业的专业</w:t>
      </w:r>
      <w:r>
        <w:rPr>
          <w:b w:val="0"/>
          <w:bCs w:val="0"/>
          <w:spacing w:val="7"/>
          <w:w w:val="95"/>
        </w:rPr>
        <w:t>理</w:t>
      </w:r>
      <w:r>
        <w:rPr>
          <w:b w:val="0"/>
          <w:bCs w:val="0"/>
          <w:spacing w:val="6"/>
          <w:w w:val="95"/>
        </w:rPr>
        <w:t>论与专项测试成绩原则上各占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95"/>
        </w:rPr>
        <w:t>50%。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13" w:lineRule="exact"/>
        <w:ind w:left="750" w:right="0"/>
        <w:jc w:val="left"/>
      </w:pPr>
      <w:r>
        <w:rPr>
          <w:b w:val="0"/>
          <w:bCs w:val="0"/>
          <w:spacing w:val="0"/>
          <w:w w:val="100"/>
        </w:rPr>
        <w:t>考生可登陆专接本报名网站下载</w:t>
      </w:r>
      <w:r>
        <w:rPr>
          <w:b w:val="0"/>
          <w:bCs w:val="0"/>
          <w:spacing w:val="-1"/>
          <w:w w:val="100"/>
        </w:rPr>
        <w:t>公</w:t>
      </w:r>
      <w:r>
        <w:rPr>
          <w:b w:val="0"/>
          <w:bCs w:val="0"/>
          <w:spacing w:val="2"/>
          <w:w w:val="100"/>
        </w:rPr>
        <w:t>共课和专业课考试说明。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1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（二）考试时间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266" w:firstLine="639"/>
        <w:jc w:val="both"/>
      </w:pPr>
      <w:r>
        <w:rPr>
          <w:b w:val="0"/>
          <w:bCs w:val="0"/>
          <w:spacing w:val="-1"/>
          <w:w w:val="100"/>
        </w:rPr>
        <w:t>公共课考试安排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2"/>
          <w:w w:val="100"/>
        </w:rPr>
        <w:t>202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2"/>
          <w:w w:val="100"/>
        </w:rPr>
        <w:t>日</w:t>
      </w:r>
      <w:r>
        <w:rPr>
          <w:b w:val="0"/>
          <w:bCs w:val="0"/>
          <w:spacing w:val="-1"/>
          <w:w w:val="100"/>
        </w:rPr>
        <w:t>上午进行</w:t>
      </w:r>
      <w:r>
        <w:rPr>
          <w:b w:val="0"/>
          <w:bCs w:val="0"/>
          <w:spacing w:val="-106"/>
          <w:w w:val="100"/>
        </w:rPr>
        <w:t>，</w:t>
      </w:r>
      <w:r>
        <w:rPr>
          <w:b w:val="0"/>
          <w:bCs w:val="0"/>
          <w:spacing w:val="-1"/>
          <w:w w:val="100"/>
        </w:rPr>
        <w:t>实行一次发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卷</w:t>
      </w:r>
      <w:r>
        <w:rPr>
          <w:b w:val="0"/>
          <w:bCs w:val="0"/>
          <w:spacing w:val="-20"/>
          <w:w w:val="100"/>
        </w:rPr>
        <w:t>，</w:t>
      </w:r>
      <w:r>
        <w:rPr>
          <w:b w:val="0"/>
          <w:bCs w:val="0"/>
          <w:spacing w:val="-1"/>
          <w:w w:val="100"/>
        </w:rPr>
        <w:t>统一收卷</w:t>
      </w:r>
      <w:r>
        <w:rPr>
          <w:b w:val="0"/>
          <w:bCs w:val="0"/>
          <w:spacing w:val="-20"/>
          <w:w w:val="100"/>
        </w:rPr>
        <w:t>。</w:t>
      </w:r>
      <w:r>
        <w:rPr>
          <w:b w:val="0"/>
          <w:bCs w:val="0"/>
          <w:spacing w:val="0"/>
          <w:w w:val="100"/>
        </w:rPr>
        <w:t>文</w:t>
      </w:r>
      <w:r>
        <w:rPr>
          <w:b w:val="0"/>
          <w:bCs w:val="0"/>
          <w:spacing w:val="-1"/>
          <w:w w:val="100"/>
        </w:rPr>
        <w:t>史</w:t>
      </w:r>
      <w:r>
        <w:rPr>
          <w:b w:val="0"/>
          <w:bCs w:val="0"/>
          <w:spacing w:val="-20"/>
          <w:w w:val="100"/>
        </w:rPr>
        <w:t>、</w:t>
      </w:r>
      <w:r>
        <w:rPr>
          <w:b w:val="0"/>
          <w:bCs w:val="0"/>
          <w:spacing w:val="-1"/>
          <w:w w:val="100"/>
        </w:rPr>
        <w:t>医学</w:t>
      </w:r>
      <w:r>
        <w:rPr>
          <w:b w:val="0"/>
          <w:bCs w:val="0"/>
          <w:spacing w:val="-20"/>
          <w:w w:val="100"/>
        </w:rPr>
        <w:t>、</w:t>
      </w:r>
      <w:r>
        <w:rPr>
          <w:b w:val="0"/>
          <w:bCs w:val="0"/>
          <w:spacing w:val="0"/>
          <w:w w:val="100"/>
        </w:rPr>
        <w:t>理</w:t>
      </w:r>
      <w:r>
        <w:rPr>
          <w:b w:val="0"/>
          <w:bCs w:val="0"/>
          <w:spacing w:val="-1"/>
          <w:w w:val="100"/>
        </w:rPr>
        <w:t>工</w:t>
      </w:r>
      <w:r>
        <w:rPr>
          <w:b w:val="0"/>
          <w:bCs w:val="0"/>
          <w:spacing w:val="-20"/>
          <w:w w:val="100"/>
        </w:rPr>
        <w:t>、</w:t>
      </w:r>
      <w:r>
        <w:rPr>
          <w:b w:val="0"/>
          <w:bCs w:val="0"/>
          <w:spacing w:val="-1"/>
          <w:w w:val="100"/>
        </w:rPr>
        <w:t>经管</w:t>
      </w:r>
      <w:r>
        <w:rPr>
          <w:b w:val="0"/>
          <w:bCs w:val="0"/>
          <w:spacing w:val="-20"/>
          <w:w w:val="100"/>
        </w:rPr>
        <w:t>、</w:t>
      </w:r>
      <w:r>
        <w:rPr>
          <w:b w:val="0"/>
          <w:bCs w:val="0"/>
          <w:spacing w:val="0"/>
          <w:w w:val="100"/>
        </w:rPr>
        <w:t>农</w:t>
      </w:r>
      <w:r>
        <w:rPr>
          <w:b w:val="0"/>
          <w:bCs w:val="0"/>
          <w:spacing w:val="-1"/>
          <w:w w:val="100"/>
        </w:rPr>
        <w:t>学类公共课考试时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间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2"/>
          <w:w w:val="100"/>
        </w:rPr>
        <w:t>9:3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11:30</w:t>
      </w:r>
      <w:r>
        <w:rPr>
          <w:b w:val="0"/>
          <w:bCs w:val="0"/>
          <w:spacing w:val="-50"/>
          <w:w w:val="100"/>
        </w:rPr>
        <w:t>；</w:t>
      </w:r>
      <w:r>
        <w:rPr>
          <w:b w:val="0"/>
          <w:bCs w:val="0"/>
          <w:spacing w:val="-1"/>
          <w:w w:val="100"/>
        </w:rPr>
        <w:t>艺术</w:t>
      </w:r>
      <w:r>
        <w:rPr>
          <w:b w:val="0"/>
          <w:bCs w:val="0"/>
          <w:spacing w:val="-50"/>
          <w:w w:val="100"/>
        </w:rPr>
        <w:t>、</w:t>
      </w:r>
      <w:r>
        <w:rPr>
          <w:b w:val="0"/>
          <w:bCs w:val="0"/>
          <w:spacing w:val="-1"/>
          <w:w w:val="100"/>
        </w:rPr>
        <w:t>体育</w:t>
      </w:r>
      <w:r>
        <w:rPr>
          <w:b w:val="0"/>
          <w:bCs w:val="0"/>
          <w:spacing w:val="-51"/>
          <w:w w:val="100"/>
        </w:rPr>
        <w:t>、</w:t>
      </w:r>
      <w:r>
        <w:rPr>
          <w:b w:val="0"/>
          <w:bCs w:val="0"/>
          <w:spacing w:val="-1"/>
          <w:w w:val="100"/>
        </w:rPr>
        <w:t>外语类公共课考试时间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2"/>
          <w:w w:val="100"/>
        </w:rPr>
        <w:t>9:30</w:t>
      </w:r>
      <w:r>
        <w:rPr>
          <w:b w:val="0"/>
          <w:bCs w:val="0"/>
          <w:spacing w:val="-1"/>
          <w:w w:val="89"/>
        </w:rPr>
        <w:t> 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-4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540" w:lineRule="exact"/>
        <w:ind w:right="258" w:firstLine="639"/>
        <w:jc w:val="both"/>
      </w:pPr>
      <w:r>
        <w:rPr>
          <w:b w:val="0"/>
          <w:bCs w:val="0"/>
          <w:spacing w:val="-1"/>
          <w:w w:val="100"/>
        </w:rPr>
        <w:t>专业课考试安排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日下午进行</w:t>
      </w:r>
      <w:r>
        <w:rPr>
          <w:b w:val="0"/>
          <w:bCs w:val="0"/>
          <w:spacing w:val="-95"/>
          <w:w w:val="100"/>
        </w:rPr>
        <w:t>。</w:t>
      </w:r>
      <w:r>
        <w:rPr>
          <w:b w:val="0"/>
          <w:bCs w:val="0"/>
          <w:spacing w:val="-1"/>
          <w:w w:val="100"/>
        </w:rPr>
        <w:t>文史</w:t>
      </w:r>
      <w:r>
        <w:rPr>
          <w:b w:val="0"/>
          <w:bCs w:val="0"/>
          <w:spacing w:val="-94"/>
          <w:w w:val="100"/>
        </w:rPr>
        <w:t>、</w:t>
      </w:r>
      <w:r>
        <w:rPr>
          <w:b w:val="0"/>
          <w:bCs w:val="0"/>
          <w:spacing w:val="0"/>
          <w:w w:val="100"/>
        </w:rPr>
        <w:t>医学</w:t>
      </w:r>
      <w:r>
        <w:rPr>
          <w:b w:val="0"/>
          <w:bCs w:val="0"/>
          <w:spacing w:val="-95"/>
          <w:w w:val="100"/>
        </w:rPr>
        <w:t>、</w:t>
      </w:r>
      <w:r>
        <w:rPr>
          <w:b w:val="0"/>
          <w:bCs w:val="0"/>
          <w:spacing w:val="0"/>
          <w:w w:val="100"/>
        </w:rPr>
        <w:t>理工、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经管、农学、外语类专业课考试时间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14:3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17:00；艺术、</w:t>
      </w:r>
      <w:r>
        <w:rPr>
          <w:b w:val="0"/>
          <w:bCs w:val="0"/>
          <w:spacing w:val="-1"/>
          <w:w w:val="98"/>
        </w:rPr>
        <w:t> </w:t>
      </w:r>
      <w:r>
        <w:rPr>
          <w:b w:val="0"/>
          <w:bCs w:val="0"/>
          <w:spacing w:val="7"/>
          <w:w w:val="100"/>
        </w:rPr>
        <w:t>体育类专业理论与专项测试时</w:t>
      </w:r>
      <w:r>
        <w:rPr>
          <w:b w:val="0"/>
          <w:bCs w:val="0"/>
          <w:spacing w:val="8"/>
          <w:w w:val="100"/>
        </w:rPr>
        <w:t>间</w:t>
      </w:r>
      <w:r>
        <w:rPr>
          <w:b w:val="0"/>
          <w:bCs w:val="0"/>
          <w:spacing w:val="7"/>
          <w:w w:val="100"/>
        </w:rPr>
        <w:t>及地点由各考点院校自行确定</w:t>
      </w:r>
      <w:r>
        <w:rPr>
          <w:b w:val="0"/>
          <w:bCs w:val="0"/>
          <w:spacing w:val="0"/>
          <w:w w:val="100"/>
        </w:rPr>
      </w:r>
    </w:p>
    <w:p>
      <w:pPr>
        <w:spacing w:after="0" w:line="540" w:lineRule="exact"/>
        <w:jc w:val="both"/>
        <w:sectPr>
          <w:pgSz w:w="11905" w:h="16840"/>
          <w:pgMar w:header="0" w:footer="1302" w:top="1580" w:bottom="1520" w:left="1420" w:right="1260"/>
        </w:sectPr>
      </w:pPr>
    </w:p>
    <w:p>
      <w:pPr>
        <w:pStyle w:val="BodyText"/>
        <w:spacing w:line="521" w:lineRule="exact"/>
        <w:ind w:right="0"/>
        <w:jc w:val="left"/>
      </w:pPr>
      <w:r>
        <w:rPr>
          <w:b w:val="0"/>
          <w:bCs w:val="0"/>
          <w:spacing w:val="-1"/>
          <w:w w:val="100"/>
        </w:rPr>
        <w:t>并提前在专接本报名网站公布。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1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（三）考试地点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268" w:firstLine="639"/>
        <w:jc w:val="left"/>
      </w:pP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2"/>
          <w:w w:val="95"/>
        </w:rPr>
        <w:t>0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0"/>
          <w:w w:val="95"/>
        </w:rPr>
        <w:t>0</w:t>
      </w:r>
      <w:r>
        <w:rPr>
          <w:b w:val="0"/>
          <w:bCs w:val="0"/>
          <w:spacing w:val="0"/>
          <w:w w:val="95"/>
        </w:rPr>
        <w:t>    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1"/>
          <w:w w:val="95"/>
        </w:rPr>
        <w:t>年专接本公共课及专业课考试均在指定考点进行，考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生应按照本人准考证上指定的考试地点参加考试。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b w:val="0"/>
          <w:bCs w:val="0"/>
          <w:spacing w:val="-1"/>
          <w:w w:val="100"/>
        </w:rPr>
        <w:t>四、选拔录取</w:t>
      </w:r>
      <w:r>
        <w:rPr>
          <w:rFonts w:ascii="黑体" w:hAnsi="黑体" w:cs="黑体" w:eastAsia="黑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261" w:firstLine="639"/>
        <w:jc w:val="both"/>
      </w:pPr>
      <w:r>
        <w:rPr>
          <w:b w:val="0"/>
          <w:bCs w:val="0"/>
          <w:spacing w:val="8"/>
          <w:w w:val="100"/>
        </w:rPr>
        <w:t>选拔最低控制分数线按公共课和专业课考试总成绩分专业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类或专业划定</w:t>
      </w:r>
      <w:r>
        <w:rPr>
          <w:b w:val="0"/>
          <w:bCs w:val="0"/>
          <w:spacing w:val="-59"/>
          <w:w w:val="100"/>
        </w:rPr>
        <w:t>。</w:t>
      </w:r>
      <w:r>
        <w:rPr>
          <w:b w:val="0"/>
          <w:bCs w:val="0"/>
          <w:spacing w:val="-1"/>
          <w:w w:val="100"/>
        </w:rPr>
        <w:t>录取时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按照</w:t>
      </w:r>
      <w:r>
        <w:rPr>
          <w:b w:val="0"/>
          <w:bCs w:val="0"/>
          <w:spacing w:val="-2"/>
          <w:w w:val="100"/>
        </w:rPr>
        <w:t>上</w:t>
      </w:r>
      <w:r>
        <w:rPr>
          <w:b w:val="0"/>
          <w:bCs w:val="0"/>
          <w:spacing w:val="-1"/>
          <w:w w:val="100"/>
        </w:rPr>
        <w:t>线考生考试总成绩实行平行志愿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投档</w:t>
      </w:r>
      <w:r>
        <w:rPr>
          <w:b w:val="0"/>
          <w:bCs w:val="0"/>
          <w:spacing w:val="-59"/>
          <w:w w:val="100"/>
        </w:rPr>
        <w:t>。</w:t>
      </w:r>
      <w:r>
        <w:rPr>
          <w:b w:val="0"/>
          <w:bCs w:val="0"/>
          <w:spacing w:val="-1"/>
          <w:w w:val="100"/>
        </w:rPr>
        <w:t>对未完成招生计划的院校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-1"/>
          <w:w w:val="100"/>
        </w:rPr>
        <w:t>按考生总成绩排序依次录取服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从调剂的考生。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0" w:firstLine="639"/>
        <w:jc w:val="left"/>
      </w:pPr>
      <w:r>
        <w:rPr>
          <w:b w:val="0"/>
          <w:bCs w:val="0"/>
          <w:spacing w:val="-1"/>
          <w:w w:val="100"/>
        </w:rPr>
        <w:t>被录取的考生应在专接本报到入学前取得专科毕业证书</w:t>
      </w:r>
      <w:r>
        <w:rPr>
          <w:b w:val="0"/>
          <w:bCs w:val="0"/>
          <w:spacing w:val="-119"/>
          <w:w w:val="100"/>
        </w:rPr>
        <w:t>，</w:t>
      </w:r>
      <w:r>
        <w:rPr>
          <w:b w:val="0"/>
          <w:bCs w:val="0"/>
          <w:spacing w:val="0"/>
          <w:w w:val="100"/>
        </w:rPr>
        <w:t>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故不能如期毕业的，取消其专接本入学资格。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5"/>
        <w:ind w:right="266" w:firstLine="639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b w:val="0"/>
          <w:bCs w:val="0"/>
          <w:spacing w:val="-1"/>
          <w:w w:val="100"/>
        </w:rPr>
        <w:t>五</w:t>
      </w:r>
      <w:r>
        <w:rPr>
          <w:rFonts w:ascii="黑体" w:hAnsi="黑体" w:cs="黑体" w:eastAsia="黑体"/>
          <w:b w:val="0"/>
          <w:bCs w:val="0"/>
          <w:spacing w:val="-39"/>
          <w:w w:val="100"/>
        </w:rPr>
        <w:t>、</w:t>
      </w:r>
      <w:r>
        <w:rPr>
          <w:rFonts w:ascii="黑体" w:hAnsi="黑体" w:cs="黑体" w:eastAsia="黑体"/>
          <w:b w:val="0"/>
          <w:bCs w:val="0"/>
          <w:spacing w:val="-1"/>
          <w:w w:val="100"/>
        </w:rPr>
        <w:t>具有普通专</w:t>
      </w:r>
      <w:r>
        <w:rPr>
          <w:rFonts w:ascii="黑体" w:hAnsi="黑体" w:cs="黑体" w:eastAsia="黑体"/>
          <w:b w:val="0"/>
          <w:bCs w:val="0"/>
          <w:spacing w:val="-39"/>
          <w:w w:val="100"/>
        </w:rPr>
        <w:t>科</w:t>
      </w:r>
      <w:r>
        <w:rPr>
          <w:rFonts w:ascii="黑体" w:hAnsi="黑体" w:cs="黑体" w:eastAsia="黑体"/>
          <w:b w:val="0"/>
          <w:bCs w:val="0"/>
          <w:spacing w:val="-1"/>
          <w:w w:val="100"/>
        </w:rPr>
        <w:t>（高职</w:t>
      </w:r>
      <w:r>
        <w:rPr>
          <w:rFonts w:ascii="黑体" w:hAnsi="黑体" w:cs="黑体" w:eastAsia="黑体"/>
          <w:b w:val="0"/>
          <w:bCs w:val="0"/>
          <w:spacing w:val="-40"/>
          <w:w w:val="100"/>
        </w:rPr>
        <w:t>）</w:t>
      </w:r>
      <w:r>
        <w:rPr>
          <w:rFonts w:ascii="黑体" w:hAnsi="黑体" w:cs="黑体" w:eastAsia="黑体"/>
          <w:b w:val="0"/>
          <w:bCs w:val="0"/>
          <w:spacing w:val="-1"/>
          <w:w w:val="100"/>
        </w:rPr>
        <w:t>毕业学历的退役大学生士兵接受</w:t>
      </w:r>
      <w:r>
        <w:rPr>
          <w:rFonts w:ascii="黑体" w:hAnsi="黑体" w:cs="黑体" w:eastAsia="黑体"/>
          <w:b w:val="0"/>
          <w:bCs w:val="0"/>
          <w:spacing w:val="-1"/>
          <w:w w:val="100"/>
        </w:rPr>
        <w:t> </w:t>
      </w:r>
      <w:r>
        <w:rPr>
          <w:rFonts w:ascii="黑体" w:hAnsi="黑体" w:cs="黑体" w:eastAsia="黑体"/>
          <w:b w:val="0"/>
          <w:bCs w:val="0"/>
          <w:spacing w:val="-1"/>
          <w:w w:val="100"/>
        </w:rPr>
        <w:t>普通本科教育招生办法</w:t>
      </w:r>
      <w:r>
        <w:rPr>
          <w:rFonts w:ascii="黑体" w:hAnsi="黑体" w:cs="黑体" w:eastAsia="黑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17"/>
        <w:ind w:right="108" w:firstLine="639"/>
        <w:jc w:val="left"/>
      </w:pPr>
      <w:r>
        <w:rPr>
          <w:b w:val="0"/>
          <w:bCs w:val="0"/>
          <w:spacing w:val="-1"/>
          <w:w w:val="100"/>
        </w:rPr>
        <w:t>按</w:t>
      </w:r>
      <w:r>
        <w:rPr>
          <w:b w:val="0"/>
          <w:bCs w:val="0"/>
          <w:spacing w:val="-39"/>
          <w:w w:val="100"/>
        </w:rPr>
        <w:t>照</w:t>
      </w:r>
      <w:r>
        <w:rPr>
          <w:b w:val="0"/>
          <w:bCs w:val="0"/>
          <w:spacing w:val="-1"/>
          <w:w w:val="100"/>
        </w:rPr>
        <w:t>《教育部办公厅关于做好普通专</w:t>
      </w:r>
      <w:r>
        <w:rPr>
          <w:b w:val="0"/>
          <w:bCs w:val="0"/>
          <w:spacing w:val="-39"/>
          <w:w w:val="100"/>
        </w:rPr>
        <w:t>科</w:t>
      </w:r>
      <w:r>
        <w:rPr>
          <w:b w:val="0"/>
          <w:bCs w:val="0"/>
          <w:spacing w:val="-1"/>
          <w:w w:val="100"/>
        </w:rPr>
        <w:t>（高职</w:t>
      </w:r>
      <w:r>
        <w:rPr>
          <w:b w:val="0"/>
          <w:bCs w:val="0"/>
          <w:spacing w:val="-40"/>
          <w:w w:val="100"/>
        </w:rPr>
        <w:t>）</w:t>
      </w:r>
      <w:r>
        <w:rPr>
          <w:b w:val="0"/>
          <w:bCs w:val="0"/>
          <w:spacing w:val="-1"/>
          <w:w w:val="100"/>
        </w:rPr>
        <w:t>毕业生服义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务兵役退役</w:t>
      </w:r>
      <w:r>
        <w:rPr>
          <w:b w:val="0"/>
          <w:bCs w:val="0"/>
          <w:spacing w:val="-59"/>
          <w:w w:val="100"/>
        </w:rPr>
        <w:t>和</w:t>
      </w:r>
      <w:r>
        <w:rPr>
          <w:b w:val="0"/>
          <w:bCs w:val="0"/>
          <w:spacing w:val="-1"/>
          <w:w w:val="100"/>
        </w:rPr>
        <w:t>“下基层</w:t>
      </w:r>
      <w:r>
        <w:rPr>
          <w:b w:val="0"/>
          <w:bCs w:val="0"/>
          <w:spacing w:val="-59"/>
          <w:w w:val="100"/>
        </w:rPr>
        <w:t>”</w:t>
      </w:r>
      <w:r>
        <w:rPr>
          <w:b w:val="0"/>
          <w:bCs w:val="0"/>
          <w:spacing w:val="-1"/>
          <w:w w:val="100"/>
        </w:rPr>
        <w:t>服务</w:t>
      </w:r>
      <w:r>
        <w:rPr>
          <w:b w:val="0"/>
          <w:bCs w:val="0"/>
          <w:spacing w:val="-2"/>
          <w:w w:val="100"/>
        </w:rPr>
        <w:t>期</w:t>
      </w:r>
      <w:r>
        <w:rPr>
          <w:b w:val="0"/>
          <w:bCs w:val="0"/>
          <w:spacing w:val="-1"/>
          <w:w w:val="100"/>
        </w:rPr>
        <w:t>满后接受本科教育招生工作的通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5"/>
        </w:rPr>
        <w:t>知</w:t>
      </w:r>
      <w:r>
        <w:rPr>
          <w:b w:val="0"/>
          <w:bCs w:val="0"/>
          <w:spacing w:val="-31"/>
          <w:w w:val="95"/>
        </w:rPr>
        <w:t>》</w:t>
      </w:r>
      <w:r>
        <w:rPr>
          <w:b w:val="0"/>
          <w:bCs w:val="0"/>
          <w:spacing w:val="-2"/>
          <w:w w:val="95"/>
        </w:rPr>
        <w:t>(</w:t>
      </w:r>
      <w:r>
        <w:rPr>
          <w:b w:val="0"/>
          <w:bCs w:val="0"/>
          <w:spacing w:val="-1"/>
          <w:w w:val="95"/>
        </w:rPr>
        <w:t>教学</w:t>
      </w:r>
      <w:r>
        <w:rPr>
          <w:b w:val="0"/>
          <w:bCs w:val="0"/>
          <w:spacing w:val="-32"/>
          <w:w w:val="95"/>
        </w:rPr>
        <w:t>厅</w:t>
      </w:r>
      <w:r>
        <w:rPr>
          <w:b w:val="0"/>
          <w:bCs w:val="0"/>
          <w:spacing w:val="-1"/>
          <w:w w:val="95"/>
        </w:rPr>
        <w:t>〔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2"/>
          <w:w w:val="95"/>
        </w:rPr>
        <w:t>009</w:t>
      </w:r>
      <w:r>
        <w:rPr>
          <w:b w:val="0"/>
          <w:bCs w:val="0"/>
          <w:spacing w:val="-31"/>
          <w:w w:val="95"/>
        </w:rPr>
        <w:t>〕</w:t>
      </w:r>
      <w:r>
        <w:rPr>
          <w:b w:val="0"/>
          <w:bCs w:val="0"/>
          <w:spacing w:val="-3"/>
          <w:w w:val="95"/>
        </w:rPr>
        <w:t>6</w:t>
      </w:r>
      <w:r>
        <w:rPr>
          <w:b w:val="0"/>
          <w:bCs w:val="0"/>
          <w:spacing w:val="-1"/>
          <w:w w:val="95"/>
        </w:rPr>
        <w:t>号)</w:t>
      </w:r>
      <w:r>
        <w:rPr>
          <w:b w:val="0"/>
          <w:bCs w:val="0"/>
          <w:spacing w:val="-32"/>
          <w:w w:val="95"/>
        </w:rPr>
        <w:t>和</w:t>
      </w:r>
      <w:r>
        <w:rPr>
          <w:b w:val="0"/>
          <w:bCs w:val="0"/>
          <w:spacing w:val="-1"/>
          <w:w w:val="95"/>
        </w:rPr>
        <w:t>《教育部办公厅关于进一步做好高校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5"/>
        </w:rPr>
        <w:t>学生参军入伍工作的通</w:t>
      </w:r>
      <w:r>
        <w:rPr>
          <w:b w:val="0"/>
          <w:bCs w:val="0"/>
          <w:spacing w:val="0"/>
          <w:w w:val="95"/>
        </w:rPr>
        <w:t>知</w:t>
      </w:r>
      <w:r>
        <w:rPr>
          <w:b w:val="0"/>
          <w:bCs w:val="0"/>
          <w:spacing w:val="0"/>
          <w:w w:val="95"/>
        </w:rPr>
        <w:t>     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-1"/>
          <w:w w:val="95"/>
        </w:rPr>
        <w:t>》（教学厅〔2015〕3号）有关要求，</w:t>
      </w:r>
      <w:r>
        <w:rPr>
          <w:b w:val="0"/>
          <w:bCs w:val="0"/>
          <w:spacing w:val="-1"/>
          <w:w w:val="98"/>
        </w:rPr>
        <w:t> </w:t>
      </w:r>
      <w:r>
        <w:rPr>
          <w:b w:val="0"/>
          <w:bCs w:val="0"/>
          <w:spacing w:val="-1"/>
          <w:w w:val="100"/>
        </w:rPr>
        <w:t>2020年专接本考试继续面向河北省具有普通专</w:t>
      </w:r>
      <w:r>
        <w:rPr>
          <w:b w:val="0"/>
          <w:bCs w:val="0"/>
          <w:spacing w:val="-52"/>
          <w:w w:val="100"/>
        </w:rPr>
        <w:t>科</w:t>
      </w:r>
      <w:r>
        <w:rPr>
          <w:b w:val="0"/>
          <w:bCs w:val="0"/>
          <w:spacing w:val="-1"/>
          <w:w w:val="100"/>
        </w:rPr>
        <w:t>（高职</w:t>
      </w:r>
      <w:r>
        <w:rPr>
          <w:b w:val="0"/>
          <w:bCs w:val="0"/>
          <w:spacing w:val="-52"/>
          <w:w w:val="100"/>
        </w:rPr>
        <w:t>）</w:t>
      </w:r>
      <w:r>
        <w:rPr>
          <w:b w:val="0"/>
          <w:bCs w:val="0"/>
          <w:spacing w:val="-1"/>
          <w:w w:val="100"/>
        </w:rPr>
        <w:t>毕业学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历的退役大学生士兵招生</w:t>
      </w:r>
      <w:r>
        <w:rPr>
          <w:b w:val="0"/>
          <w:bCs w:val="0"/>
          <w:spacing w:val="-146"/>
          <w:w w:val="100"/>
        </w:rPr>
        <w:t>，</w:t>
      </w:r>
      <w:r>
        <w:rPr>
          <w:b w:val="0"/>
          <w:bCs w:val="0"/>
          <w:spacing w:val="-1"/>
          <w:w w:val="100"/>
        </w:rPr>
        <w:t>采取计划单列</w:t>
      </w:r>
      <w:r>
        <w:rPr>
          <w:b w:val="0"/>
          <w:bCs w:val="0"/>
          <w:spacing w:val="-146"/>
          <w:w w:val="100"/>
        </w:rPr>
        <w:t>、</w:t>
      </w:r>
      <w:r>
        <w:rPr>
          <w:b w:val="0"/>
          <w:bCs w:val="0"/>
          <w:spacing w:val="-1"/>
          <w:w w:val="100"/>
        </w:rPr>
        <w:t>自愿报名</w:t>
      </w:r>
      <w:r>
        <w:rPr>
          <w:b w:val="0"/>
          <w:bCs w:val="0"/>
          <w:spacing w:val="-147"/>
          <w:w w:val="100"/>
        </w:rPr>
        <w:t>、</w:t>
      </w:r>
      <w:r>
        <w:rPr>
          <w:b w:val="0"/>
          <w:bCs w:val="0"/>
          <w:spacing w:val="-1"/>
          <w:w w:val="100"/>
        </w:rPr>
        <w:t>统一考试、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单独录取的办法。有关事项如下：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（一）报名条件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268" w:firstLine="639"/>
        <w:jc w:val="left"/>
      </w:pPr>
      <w:r>
        <w:rPr>
          <w:b w:val="0"/>
          <w:bCs w:val="0"/>
          <w:spacing w:val="-1"/>
          <w:w w:val="100"/>
        </w:rPr>
        <w:t>退役前已取得国家承认的普通全日制专</w:t>
      </w:r>
      <w:r>
        <w:rPr>
          <w:b w:val="0"/>
          <w:bCs w:val="0"/>
          <w:spacing w:val="-59"/>
          <w:w w:val="100"/>
        </w:rPr>
        <w:t>科</w:t>
      </w:r>
      <w:r>
        <w:rPr>
          <w:b w:val="0"/>
          <w:bCs w:val="0"/>
          <w:spacing w:val="-1"/>
          <w:w w:val="100"/>
        </w:rPr>
        <w:t>（高职</w:t>
      </w:r>
      <w:r>
        <w:rPr>
          <w:b w:val="0"/>
          <w:bCs w:val="0"/>
          <w:spacing w:val="-59"/>
          <w:w w:val="100"/>
        </w:rPr>
        <w:t>）</w:t>
      </w:r>
      <w:r>
        <w:rPr>
          <w:b w:val="0"/>
          <w:bCs w:val="0"/>
          <w:spacing w:val="-1"/>
          <w:w w:val="100"/>
        </w:rPr>
        <w:t>学历且具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95"/>
        </w:rPr>
        <w:t>有河北户籍的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2"/>
          <w:w w:val="95"/>
        </w:rPr>
        <w:t>0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5"/>
          <w:w w:val="95"/>
        </w:rPr>
        <w:t>9</w:t>
      </w:r>
      <w:r>
        <w:rPr>
          <w:b w:val="0"/>
          <w:bCs w:val="0"/>
          <w:spacing w:val="5"/>
          <w:w w:val="95"/>
        </w:rPr>
        <w:t>年度退役士兵；入伍时为河北省内普通</w:t>
      </w:r>
      <w:r>
        <w:rPr>
          <w:b w:val="0"/>
          <w:bCs w:val="0"/>
          <w:spacing w:val="7"/>
          <w:w w:val="95"/>
        </w:rPr>
        <w:t>专</w:t>
      </w:r>
      <w:r>
        <w:rPr>
          <w:b w:val="0"/>
          <w:bCs w:val="0"/>
          <w:spacing w:val="0"/>
          <w:w w:val="95"/>
        </w:rPr>
        <w:t>科</w:t>
      </w:r>
    </w:p>
    <w:p>
      <w:pPr>
        <w:pStyle w:val="BodyText"/>
        <w:spacing w:line="540" w:lineRule="exact"/>
        <w:ind w:right="268"/>
        <w:jc w:val="left"/>
      </w:pPr>
      <w:r>
        <w:rPr>
          <w:b w:val="0"/>
          <w:bCs w:val="0"/>
          <w:spacing w:val="-1"/>
          <w:w w:val="100"/>
        </w:rPr>
        <w:t>（高职</w:t>
      </w:r>
      <w:r>
        <w:rPr>
          <w:b w:val="0"/>
          <w:bCs w:val="0"/>
          <w:spacing w:val="-29"/>
          <w:w w:val="100"/>
        </w:rPr>
        <w:t>）</w:t>
      </w:r>
      <w:r>
        <w:rPr>
          <w:b w:val="0"/>
          <w:bCs w:val="0"/>
          <w:spacing w:val="0"/>
          <w:w w:val="100"/>
        </w:rPr>
        <w:t>院</w:t>
      </w:r>
      <w:r>
        <w:rPr>
          <w:b w:val="0"/>
          <w:bCs w:val="0"/>
          <w:spacing w:val="-1"/>
          <w:w w:val="100"/>
        </w:rPr>
        <w:t>校新生或在校生</w:t>
      </w:r>
      <w:r>
        <w:rPr>
          <w:b w:val="0"/>
          <w:bCs w:val="0"/>
          <w:spacing w:val="-29"/>
          <w:w w:val="100"/>
        </w:rPr>
        <w:t>，</w:t>
      </w:r>
      <w:r>
        <w:rPr>
          <w:b w:val="0"/>
          <w:bCs w:val="0"/>
          <w:spacing w:val="0"/>
          <w:w w:val="100"/>
        </w:rPr>
        <w:t>退</w:t>
      </w:r>
      <w:r>
        <w:rPr>
          <w:b w:val="0"/>
          <w:bCs w:val="0"/>
          <w:spacing w:val="-1"/>
          <w:w w:val="100"/>
        </w:rPr>
        <w:t>役后复学完成专</w:t>
      </w:r>
      <w:r>
        <w:rPr>
          <w:b w:val="0"/>
          <w:bCs w:val="0"/>
          <w:spacing w:val="-29"/>
          <w:w w:val="100"/>
        </w:rPr>
        <w:t>科</w:t>
      </w: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1"/>
          <w:w w:val="100"/>
        </w:rPr>
        <w:t>高职</w:t>
      </w:r>
      <w:r>
        <w:rPr>
          <w:b w:val="0"/>
          <w:bCs w:val="0"/>
          <w:spacing w:val="-29"/>
          <w:w w:val="100"/>
        </w:rPr>
        <w:t>）</w:t>
      </w:r>
      <w:r>
        <w:rPr>
          <w:b w:val="0"/>
          <w:bCs w:val="0"/>
          <w:spacing w:val="-2"/>
          <w:w w:val="100"/>
        </w:rPr>
        <w:t>学</w:t>
      </w:r>
      <w:r>
        <w:rPr>
          <w:b w:val="0"/>
          <w:bCs w:val="0"/>
          <w:spacing w:val="0"/>
          <w:w w:val="100"/>
        </w:rPr>
        <w:t>业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的2020年普通应届毕业生。</w:t>
      </w:r>
      <w:r>
        <w:rPr>
          <w:b w:val="0"/>
          <w:bCs w:val="0"/>
          <w:spacing w:val="0"/>
          <w:w w:val="100"/>
        </w:rPr>
      </w:r>
    </w:p>
    <w:p>
      <w:pPr>
        <w:spacing w:after="0" w:line="540" w:lineRule="exact"/>
        <w:jc w:val="left"/>
        <w:sectPr>
          <w:pgSz w:w="11905" w:h="16840"/>
          <w:pgMar w:header="0" w:footer="1302" w:top="1580" w:bottom="1520" w:left="1420" w:right="1260"/>
        </w:sectPr>
      </w:pPr>
    </w:p>
    <w:p>
      <w:pPr>
        <w:pStyle w:val="BodyText"/>
        <w:spacing w:before="12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（二）报名办法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268" w:firstLine="639"/>
        <w:jc w:val="both"/>
      </w:pPr>
      <w:r>
        <w:rPr>
          <w:b w:val="0"/>
          <w:bCs w:val="0"/>
          <w:spacing w:val="-1"/>
          <w:w w:val="100"/>
        </w:rPr>
        <w:t>毕业于河北省普通高校具有国家承认的普通专</w:t>
      </w:r>
      <w:r>
        <w:rPr>
          <w:b w:val="0"/>
          <w:bCs w:val="0"/>
          <w:spacing w:val="-59"/>
          <w:w w:val="100"/>
        </w:rPr>
        <w:t>科</w:t>
      </w:r>
      <w:r>
        <w:rPr>
          <w:b w:val="0"/>
          <w:bCs w:val="0"/>
          <w:spacing w:val="-1"/>
          <w:w w:val="100"/>
        </w:rPr>
        <w:t>（高职</w:t>
      </w:r>
      <w:r>
        <w:rPr>
          <w:b w:val="0"/>
          <w:bCs w:val="0"/>
          <w:spacing w:val="-59"/>
          <w:w w:val="100"/>
        </w:rPr>
        <w:t>）</w:t>
      </w:r>
      <w:r>
        <w:rPr>
          <w:b w:val="0"/>
          <w:bCs w:val="0"/>
          <w:spacing w:val="0"/>
          <w:w w:val="100"/>
        </w:rPr>
        <w:t>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95"/>
        </w:rPr>
        <w:t>历且具有河北户籍的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2"/>
          <w:w w:val="95"/>
        </w:rPr>
        <w:t>0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5"/>
          <w:w w:val="95"/>
        </w:rPr>
        <w:t>9</w:t>
      </w:r>
      <w:r>
        <w:rPr>
          <w:b w:val="0"/>
          <w:bCs w:val="0"/>
          <w:spacing w:val="5"/>
          <w:w w:val="95"/>
        </w:rPr>
        <w:t>年度退役士兵和退役后在河北省</w:t>
      </w:r>
      <w:r>
        <w:rPr>
          <w:b w:val="0"/>
          <w:bCs w:val="0"/>
          <w:spacing w:val="7"/>
          <w:w w:val="95"/>
        </w:rPr>
        <w:t>普</w:t>
      </w:r>
      <w:r>
        <w:rPr>
          <w:b w:val="0"/>
          <w:bCs w:val="0"/>
          <w:spacing w:val="0"/>
          <w:w w:val="95"/>
        </w:rPr>
        <w:t>通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95"/>
        </w:rPr>
        <w:t>高校完成专</w:t>
      </w:r>
      <w:r>
        <w:rPr>
          <w:b w:val="0"/>
          <w:bCs w:val="0"/>
          <w:spacing w:val="-50"/>
          <w:w w:val="95"/>
        </w:rPr>
        <w:t>科</w:t>
      </w:r>
      <w:r>
        <w:rPr>
          <w:b w:val="0"/>
          <w:bCs w:val="0"/>
          <w:spacing w:val="-1"/>
          <w:w w:val="95"/>
        </w:rPr>
        <w:t>（高职</w:t>
      </w:r>
      <w:r>
        <w:rPr>
          <w:b w:val="0"/>
          <w:bCs w:val="0"/>
          <w:spacing w:val="-50"/>
          <w:w w:val="95"/>
        </w:rPr>
        <w:t>）</w:t>
      </w:r>
      <w:r>
        <w:rPr>
          <w:b w:val="0"/>
          <w:bCs w:val="0"/>
          <w:spacing w:val="-1"/>
          <w:w w:val="95"/>
        </w:rPr>
        <w:t>学业的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1"/>
          <w:w w:val="95"/>
        </w:rPr>
        <w:t>020年普通应届毕业生均到原毕业</w:t>
      </w:r>
      <w:r>
        <w:rPr>
          <w:b w:val="0"/>
          <w:bCs w:val="0"/>
          <w:spacing w:val="-1"/>
          <w:w w:val="98"/>
        </w:rPr>
        <w:t> </w:t>
      </w:r>
      <w:r>
        <w:rPr>
          <w:b w:val="0"/>
          <w:bCs w:val="0"/>
          <w:spacing w:val="-1"/>
          <w:w w:val="100"/>
        </w:rPr>
        <w:t>院校主管部门报名</w:t>
      </w:r>
      <w:r>
        <w:rPr>
          <w:b w:val="0"/>
          <w:bCs w:val="0"/>
          <w:spacing w:val="-117"/>
          <w:w w:val="100"/>
        </w:rPr>
        <w:t>；</w:t>
      </w:r>
      <w:r>
        <w:rPr>
          <w:b w:val="0"/>
          <w:bCs w:val="0"/>
          <w:spacing w:val="-1"/>
          <w:w w:val="100"/>
        </w:rPr>
        <w:t>毕业于省外普通高校具有国家承认的普通专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1"/>
          <w:w w:val="95"/>
        </w:rPr>
        <w:t>科</w:t>
      </w:r>
      <w:r>
        <w:rPr>
          <w:b w:val="0"/>
          <w:bCs w:val="0"/>
          <w:spacing w:val="0"/>
          <w:w w:val="95"/>
        </w:rPr>
        <w:t>（</w:t>
      </w:r>
      <w:r>
        <w:rPr>
          <w:b w:val="0"/>
          <w:bCs w:val="0"/>
          <w:spacing w:val="-1"/>
          <w:w w:val="95"/>
        </w:rPr>
        <w:t>高职</w:t>
      </w:r>
      <w:r>
        <w:rPr>
          <w:b w:val="0"/>
          <w:bCs w:val="0"/>
          <w:spacing w:val="-71"/>
          <w:w w:val="95"/>
        </w:rPr>
        <w:t>）</w:t>
      </w:r>
      <w:r>
        <w:rPr>
          <w:b w:val="0"/>
          <w:bCs w:val="0"/>
          <w:spacing w:val="-1"/>
          <w:w w:val="95"/>
        </w:rPr>
        <w:t>学历且具有河北户籍的2019年度退役士兵直接到省教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育厅学生处报名。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（三）报名时间及材料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267" w:firstLine="639"/>
        <w:jc w:val="both"/>
      </w:pPr>
      <w:r>
        <w:rPr>
          <w:b w:val="0"/>
          <w:bCs w:val="0"/>
          <w:spacing w:val="-1"/>
          <w:w w:val="95"/>
        </w:rPr>
        <w:t>退役士兵报名时间为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1"/>
          <w:w w:val="95"/>
        </w:rPr>
        <w:t>019年1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1"/>
          <w:w w:val="95"/>
        </w:rPr>
        <w:t>月9日—12月1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0"/>
          <w:w w:val="95"/>
        </w:rPr>
        <w:t>日</w:t>
      </w:r>
      <w:r>
        <w:rPr>
          <w:b w:val="0"/>
          <w:bCs w:val="0"/>
          <w:spacing w:val="-108"/>
          <w:w w:val="95"/>
        </w:rPr>
        <w:t>。</w:t>
      </w:r>
      <w:r>
        <w:rPr>
          <w:b w:val="0"/>
          <w:bCs w:val="0"/>
          <w:spacing w:val="-1"/>
          <w:w w:val="95"/>
        </w:rPr>
        <w:t>报名时需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95"/>
        </w:rPr>
        <w:t>提供身份证、毕业证书、《义务兵退出现役证》原件及2份复印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件</w:t>
      </w:r>
      <w:r>
        <w:rPr>
          <w:b w:val="0"/>
          <w:bCs w:val="0"/>
          <w:spacing w:val="-58"/>
          <w:w w:val="100"/>
        </w:rPr>
        <w:t>。</w:t>
      </w:r>
      <w:r>
        <w:rPr>
          <w:b w:val="0"/>
          <w:bCs w:val="0"/>
          <w:spacing w:val="-1"/>
          <w:w w:val="100"/>
        </w:rPr>
        <w:t>各生源院校要对考生报名材料进行严格审验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原件审验无误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后退回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0"/>
          <w:w w:val="100"/>
        </w:rPr>
        <w:t>复</w:t>
      </w:r>
      <w:r>
        <w:rPr>
          <w:b w:val="0"/>
          <w:bCs w:val="0"/>
          <w:spacing w:val="-1"/>
          <w:w w:val="100"/>
        </w:rPr>
        <w:t>印件一份由负责报名学校留存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0"/>
          <w:w w:val="100"/>
        </w:rPr>
        <w:t>另</w:t>
      </w:r>
      <w:r>
        <w:rPr>
          <w:b w:val="0"/>
          <w:bCs w:val="0"/>
          <w:spacing w:val="-1"/>
          <w:w w:val="100"/>
        </w:rPr>
        <w:t>一份注</w:t>
      </w:r>
      <w:r>
        <w:rPr>
          <w:b w:val="0"/>
          <w:bCs w:val="0"/>
          <w:spacing w:val="-40"/>
          <w:w w:val="100"/>
        </w:rPr>
        <w:t>明</w:t>
      </w:r>
      <w:r>
        <w:rPr>
          <w:b w:val="0"/>
          <w:bCs w:val="0"/>
          <w:spacing w:val="-1"/>
          <w:w w:val="100"/>
        </w:rPr>
        <w:t>“复印件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95"/>
        </w:rPr>
        <w:t>与原件相符”，经审核人签字并加盖本部门公章后于</w:t>
      </w:r>
      <w:r>
        <w:rPr>
          <w:b w:val="0"/>
          <w:bCs w:val="0"/>
          <w:spacing w:val="-2"/>
          <w:w w:val="95"/>
        </w:rPr>
        <w:t>1</w:t>
      </w:r>
      <w:r>
        <w:rPr>
          <w:b w:val="0"/>
          <w:bCs w:val="0"/>
          <w:spacing w:val="3"/>
          <w:w w:val="95"/>
        </w:rPr>
        <w:t>2</w:t>
      </w:r>
      <w:r>
        <w:rPr>
          <w:b w:val="0"/>
          <w:bCs w:val="0"/>
          <w:spacing w:val="3"/>
          <w:w w:val="95"/>
        </w:rPr>
        <w:t>月</w:t>
      </w:r>
      <w:r>
        <w:rPr>
          <w:b w:val="0"/>
          <w:bCs w:val="0"/>
          <w:spacing w:val="-2"/>
          <w:w w:val="95"/>
        </w:rPr>
        <w:t>1</w:t>
      </w:r>
      <w:r>
        <w:rPr>
          <w:b w:val="0"/>
          <w:bCs w:val="0"/>
          <w:spacing w:val="3"/>
          <w:w w:val="95"/>
        </w:rPr>
        <w:t>6</w:t>
      </w:r>
      <w:r>
        <w:rPr>
          <w:b w:val="0"/>
          <w:bCs w:val="0"/>
          <w:spacing w:val="0"/>
          <w:w w:val="95"/>
        </w:rPr>
        <w:t>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前上报省教育厅学生处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同时报送退役士兵接受普通本科教育报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名数据库文件（数据库结构见附件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）。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105" w:firstLine="639"/>
        <w:jc w:val="left"/>
      </w:pPr>
      <w:r>
        <w:rPr>
          <w:b w:val="0"/>
          <w:bCs w:val="0"/>
          <w:spacing w:val="-1"/>
          <w:w w:val="100"/>
        </w:rPr>
        <w:t>未经学校主管部门审验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自行在专接本报名系统完成初次报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95"/>
        </w:rPr>
        <w:t>名的</w:t>
      </w:r>
      <w:r>
        <w:rPr>
          <w:b w:val="0"/>
          <w:bCs w:val="0"/>
          <w:spacing w:val="-1"/>
          <w:w w:val="95"/>
        </w:rPr>
        <w:t>2</w:t>
      </w:r>
      <w:r>
        <w:rPr>
          <w:b w:val="0"/>
          <w:bCs w:val="0"/>
          <w:spacing w:val="-2"/>
          <w:w w:val="95"/>
        </w:rPr>
        <w:t>0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1"/>
          <w:w w:val="95"/>
        </w:rPr>
        <w:t>0年应届毕业的退役</w:t>
      </w:r>
      <w:r>
        <w:rPr>
          <w:b w:val="0"/>
          <w:bCs w:val="0"/>
          <w:spacing w:val="0"/>
          <w:w w:val="95"/>
        </w:rPr>
        <w:t>士</w:t>
      </w:r>
      <w:r>
        <w:rPr>
          <w:b w:val="0"/>
          <w:bCs w:val="0"/>
          <w:spacing w:val="0"/>
          <w:w w:val="95"/>
        </w:rPr>
        <w:t>兵考生，均按普通考生进行录取，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不再享受计划单列、单独录取政策。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750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（四）现场确认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0" w:firstLine="639"/>
        <w:jc w:val="left"/>
      </w:pPr>
      <w:r>
        <w:rPr>
          <w:b w:val="0"/>
          <w:bCs w:val="0"/>
          <w:spacing w:val="1"/>
          <w:w w:val="100"/>
        </w:rPr>
        <w:t>在生源院校报名的考生应在学校签字确认、采集指纹信息，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签写《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5"/>
          <w:w w:val="100"/>
        </w:rPr>
        <w:t>年</w:t>
      </w:r>
      <w:r>
        <w:rPr>
          <w:b w:val="0"/>
          <w:bCs w:val="0"/>
          <w:spacing w:val="-8"/>
          <w:w w:val="100"/>
        </w:rPr>
        <w:t>河北省普通高校专接本考试考生诚信承诺书</w:t>
      </w:r>
      <w:r>
        <w:rPr>
          <w:b w:val="0"/>
          <w:bCs w:val="0"/>
          <w:spacing w:val="4"/>
          <w:w w:val="100"/>
        </w:rPr>
        <w:t>》</w:t>
      </w:r>
      <w:r>
        <w:rPr>
          <w:b w:val="0"/>
          <w:bCs w:val="0"/>
          <w:spacing w:val="6"/>
          <w:w w:val="100"/>
        </w:rPr>
        <w:t>后</w:t>
      </w:r>
      <w:r>
        <w:rPr>
          <w:b w:val="0"/>
          <w:bCs w:val="0"/>
          <w:spacing w:val="0"/>
          <w:w w:val="100"/>
        </w:rPr>
        <w:t>按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规定交纳考试费用</w:t>
      </w:r>
      <w:r>
        <w:rPr>
          <w:b w:val="0"/>
          <w:bCs w:val="0"/>
          <w:spacing w:val="-59"/>
          <w:w w:val="100"/>
        </w:rPr>
        <w:t>；</w:t>
      </w:r>
      <w:r>
        <w:rPr>
          <w:b w:val="0"/>
          <w:bCs w:val="0"/>
          <w:spacing w:val="-1"/>
          <w:w w:val="100"/>
        </w:rPr>
        <w:t>在省教育厅报名的毕业于省外普通专</w:t>
      </w:r>
      <w:r>
        <w:rPr>
          <w:b w:val="0"/>
          <w:bCs w:val="0"/>
          <w:spacing w:val="-58"/>
          <w:w w:val="100"/>
        </w:rPr>
        <w:t>科</w:t>
      </w:r>
      <w:r>
        <w:rPr>
          <w:b w:val="0"/>
          <w:bCs w:val="0"/>
          <w:spacing w:val="0"/>
          <w:w w:val="100"/>
        </w:rPr>
        <w:t>（高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职</w:t>
      </w:r>
      <w:r>
        <w:rPr>
          <w:b w:val="0"/>
          <w:bCs w:val="0"/>
          <w:spacing w:val="-39"/>
          <w:w w:val="100"/>
        </w:rPr>
        <w:t>）</w:t>
      </w:r>
      <w:r>
        <w:rPr>
          <w:b w:val="0"/>
          <w:bCs w:val="0"/>
          <w:spacing w:val="-1"/>
          <w:w w:val="100"/>
        </w:rPr>
        <w:t>院校的考生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由省教</w:t>
      </w:r>
      <w:r>
        <w:rPr>
          <w:b w:val="0"/>
          <w:bCs w:val="0"/>
          <w:spacing w:val="-3"/>
          <w:w w:val="100"/>
        </w:rPr>
        <w:t>育</w:t>
      </w:r>
      <w:r>
        <w:rPr>
          <w:b w:val="0"/>
          <w:bCs w:val="0"/>
          <w:spacing w:val="-1"/>
          <w:w w:val="100"/>
        </w:rPr>
        <w:t>厅指定院校进行签字确认</w:t>
      </w:r>
      <w:r>
        <w:rPr>
          <w:b w:val="0"/>
          <w:bCs w:val="0"/>
          <w:spacing w:val="-40"/>
          <w:w w:val="100"/>
        </w:rPr>
        <w:t>、</w:t>
      </w:r>
      <w:r>
        <w:rPr>
          <w:b w:val="0"/>
          <w:bCs w:val="0"/>
          <w:spacing w:val="-1"/>
          <w:w w:val="100"/>
        </w:rPr>
        <w:t>采集指纹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信息及缴费工作。</w:t>
      </w:r>
      <w:r>
        <w:rPr>
          <w:b w:val="0"/>
          <w:bCs w:val="0"/>
          <w:spacing w:val="0"/>
          <w:w w:val="100"/>
        </w:rPr>
      </w:r>
    </w:p>
    <w:p>
      <w:pPr>
        <w:spacing w:after="0" w:line="540" w:lineRule="exact"/>
        <w:jc w:val="left"/>
        <w:sectPr>
          <w:pgSz w:w="11905" w:h="16840"/>
          <w:pgMar w:header="0" w:footer="1302" w:top="1580" w:bottom="1520" w:left="1420" w:right="1260"/>
        </w:sectPr>
      </w:pPr>
    </w:p>
    <w:p>
      <w:pPr>
        <w:pStyle w:val="BodyText"/>
        <w:spacing w:before="12"/>
        <w:ind w:left="681" w:right="0"/>
        <w:jc w:val="left"/>
        <w:rPr>
          <w:rFonts w:ascii="楷体" w:hAnsi="楷体" w:cs="楷体" w:eastAsia="楷体"/>
        </w:rPr>
      </w:pPr>
      <w:r>
        <w:rPr>
          <w:rFonts w:ascii="楷体" w:hAnsi="楷体" w:cs="楷体" w:eastAsia="楷体"/>
          <w:b w:val="0"/>
          <w:bCs w:val="0"/>
          <w:spacing w:val="-1"/>
          <w:w w:val="100"/>
        </w:rPr>
        <w:t>（五）计划编制及录取</w:t>
      </w:r>
      <w:r>
        <w:rPr>
          <w:rFonts w:ascii="楷体" w:hAnsi="楷体" w:cs="楷体" w:eastAsia="楷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115" w:firstLine="570"/>
        <w:jc w:val="both"/>
      </w:pPr>
      <w:r>
        <w:rPr>
          <w:b w:val="0"/>
          <w:bCs w:val="0"/>
          <w:spacing w:val="11"/>
          <w:w w:val="100"/>
        </w:rPr>
        <w:t>符合报名条件的退役大学生士兵考生要在省教育厅公布的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年河北省专接本招生</w:t>
      </w:r>
      <w:r>
        <w:rPr>
          <w:b w:val="0"/>
          <w:bCs w:val="0"/>
          <w:spacing w:val="1"/>
          <w:w w:val="100"/>
        </w:rPr>
        <w:t>专</w:t>
      </w:r>
      <w:r>
        <w:rPr>
          <w:b w:val="0"/>
          <w:bCs w:val="0"/>
          <w:spacing w:val="2"/>
          <w:w w:val="100"/>
        </w:rPr>
        <w:t>业范围内选择报考专业。退役大学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生士兵考生初次报名结束后</w:t>
      </w:r>
      <w:r>
        <w:rPr>
          <w:b w:val="0"/>
          <w:bCs w:val="0"/>
          <w:spacing w:val="-118"/>
          <w:w w:val="100"/>
        </w:rPr>
        <w:t>，</w:t>
      </w:r>
      <w:r>
        <w:rPr>
          <w:b w:val="0"/>
          <w:bCs w:val="0"/>
          <w:spacing w:val="-1"/>
          <w:w w:val="100"/>
        </w:rPr>
        <w:t>由招生院校根据各专业报考情况及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国家和省有关政策规定的录取比率要求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单独编制相关专业招生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计划</w:t>
      </w:r>
      <w:r>
        <w:rPr>
          <w:b w:val="0"/>
          <w:bCs w:val="0"/>
          <w:spacing w:val="-54"/>
          <w:w w:val="100"/>
        </w:rPr>
        <w:t>，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2"/>
          <w:w w:val="100"/>
        </w:rPr>
        <w:t>202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"/>
          <w:w w:val="100"/>
        </w:rPr>
        <w:t>日前在报名系统公布</w:t>
      </w:r>
      <w:r>
        <w:rPr>
          <w:b w:val="0"/>
          <w:bCs w:val="0"/>
          <w:spacing w:val="-54"/>
          <w:w w:val="100"/>
        </w:rPr>
        <w:t>。</w:t>
      </w:r>
      <w:r>
        <w:rPr>
          <w:b w:val="0"/>
          <w:bCs w:val="0"/>
          <w:spacing w:val="-1"/>
          <w:w w:val="100"/>
        </w:rPr>
        <w:t>考试成绩及选拔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最低控制分数线公布后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上线考生根据招生院校公布的各专业退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役大学生士兵招生计划，填</w:t>
      </w:r>
      <w:r>
        <w:rPr>
          <w:b w:val="0"/>
          <w:bCs w:val="0"/>
          <w:spacing w:val="0"/>
          <w:w w:val="100"/>
        </w:rPr>
        <w:t>报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个院校平行志愿，并选择是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否服从调剂，实行平行志愿录取。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127" w:firstLine="570"/>
        <w:jc w:val="both"/>
      </w:pPr>
      <w:r>
        <w:rPr>
          <w:b w:val="0"/>
          <w:bCs w:val="0"/>
          <w:spacing w:val="-1"/>
          <w:w w:val="100"/>
        </w:rPr>
        <w:t>符合报名条件的退役大学生士兵</w:t>
      </w:r>
      <w:r>
        <w:rPr>
          <w:b w:val="0"/>
          <w:bCs w:val="0"/>
          <w:spacing w:val="-2"/>
          <w:w w:val="100"/>
        </w:rPr>
        <w:t>考</w:t>
      </w:r>
      <w:r>
        <w:rPr>
          <w:b w:val="0"/>
          <w:bCs w:val="0"/>
          <w:spacing w:val="-1"/>
          <w:w w:val="100"/>
        </w:rPr>
        <w:t>生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-1"/>
          <w:w w:val="100"/>
        </w:rPr>
        <w:t>在生源学校或省教育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厅完成首次报名后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相关信息将导入报名系统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-1"/>
          <w:w w:val="100"/>
        </w:rPr>
        <w:t>登录名为考生本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人身份证号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初始密码为身份证号</w:t>
      </w:r>
      <w:r>
        <w:rPr>
          <w:b w:val="0"/>
          <w:bCs w:val="0"/>
          <w:spacing w:val="-2"/>
          <w:w w:val="100"/>
        </w:rPr>
        <w:t>后</w:t>
      </w:r>
      <w:r>
        <w:rPr>
          <w:b w:val="0"/>
          <w:bCs w:val="0"/>
          <w:spacing w:val="-1"/>
          <w:w w:val="100"/>
        </w:rPr>
        <w:t>六位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考生应及时登录系统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修改密码</w:t>
      </w:r>
      <w:r>
        <w:rPr>
          <w:b w:val="0"/>
          <w:bCs w:val="0"/>
          <w:spacing w:val="-29"/>
          <w:w w:val="100"/>
        </w:rPr>
        <w:t>。</w:t>
      </w:r>
      <w:r>
        <w:rPr>
          <w:b w:val="0"/>
          <w:bCs w:val="0"/>
          <w:spacing w:val="-1"/>
          <w:w w:val="100"/>
        </w:rPr>
        <w:t>报名结束后</w:t>
      </w:r>
      <w:r>
        <w:rPr>
          <w:b w:val="0"/>
          <w:bCs w:val="0"/>
          <w:spacing w:val="-29"/>
          <w:w w:val="100"/>
        </w:rPr>
        <w:t>，</w:t>
      </w:r>
      <w:r>
        <w:rPr>
          <w:b w:val="0"/>
          <w:bCs w:val="0"/>
          <w:spacing w:val="-1"/>
          <w:w w:val="100"/>
        </w:rPr>
        <w:t>有关报名信息查询</w:t>
      </w:r>
      <w:r>
        <w:rPr>
          <w:b w:val="0"/>
          <w:bCs w:val="0"/>
          <w:spacing w:val="-29"/>
          <w:w w:val="100"/>
        </w:rPr>
        <w:t>、</w:t>
      </w:r>
      <w:r>
        <w:rPr>
          <w:b w:val="0"/>
          <w:bCs w:val="0"/>
          <w:spacing w:val="-1"/>
          <w:w w:val="100"/>
        </w:rPr>
        <w:t>准考证打印</w:t>
      </w:r>
      <w:r>
        <w:rPr>
          <w:b w:val="0"/>
          <w:bCs w:val="0"/>
          <w:spacing w:val="-29"/>
          <w:w w:val="100"/>
        </w:rPr>
        <w:t>、</w:t>
      </w:r>
      <w:r>
        <w:rPr>
          <w:b w:val="0"/>
          <w:bCs w:val="0"/>
          <w:spacing w:val="-1"/>
          <w:w w:val="100"/>
        </w:rPr>
        <w:t>成绩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及分数线查询</w:t>
      </w:r>
      <w:r>
        <w:rPr>
          <w:b w:val="0"/>
          <w:bCs w:val="0"/>
          <w:spacing w:val="-39"/>
          <w:w w:val="100"/>
        </w:rPr>
        <w:t>、</w:t>
      </w:r>
      <w:r>
        <w:rPr>
          <w:b w:val="0"/>
          <w:bCs w:val="0"/>
          <w:spacing w:val="0"/>
          <w:w w:val="100"/>
        </w:rPr>
        <w:t>填</w:t>
      </w:r>
      <w:r>
        <w:rPr>
          <w:b w:val="0"/>
          <w:bCs w:val="0"/>
          <w:spacing w:val="-1"/>
          <w:w w:val="100"/>
        </w:rPr>
        <w:t>报院校志愿等工作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均和其他考生相同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由本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人通过报名系统在指定时间内完成，不再另行通知。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68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b w:val="0"/>
          <w:bCs w:val="0"/>
          <w:spacing w:val="-1"/>
          <w:w w:val="100"/>
        </w:rPr>
        <w:t>六、严肃考风考纪、规范考务管理</w:t>
      </w:r>
      <w:r>
        <w:rPr>
          <w:rFonts w:ascii="黑体" w:hAnsi="黑体" w:cs="黑体" w:eastAsia="黑体"/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63"/>
        <w:ind w:right="127" w:firstLine="600"/>
        <w:jc w:val="both"/>
      </w:pPr>
      <w:r>
        <w:rPr>
          <w:b w:val="0"/>
          <w:bCs w:val="0"/>
          <w:spacing w:val="-21"/>
          <w:w w:val="100"/>
        </w:rPr>
        <w:t>普通高校专科接本科教育考试</w:t>
      </w:r>
      <w:r>
        <w:rPr>
          <w:b w:val="0"/>
          <w:bCs w:val="0"/>
          <w:spacing w:val="-2"/>
          <w:w w:val="100"/>
        </w:rPr>
        <w:t>是</w:t>
      </w:r>
      <w:r>
        <w:rPr>
          <w:b w:val="0"/>
          <w:bCs w:val="0"/>
          <w:spacing w:val="-2"/>
          <w:w w:val="100"/>
        </w:rPr>
        <w:t>专</w:t>
      </w:r>
      <w:r>
        <w:rPr>
          <w:b w:val="0"/>
          <w:bCs w:val="0"/>
          <w:spacing w:val="-69"/>
          <w:w w:val="100"/>
        </w:rPr>
        <w:t>科</w:t>
      </w:r>
      <w:r>
        <w:rPr>
          <w:b w:val="0"/>
          <w:bCs w:val="0"/>
          <w:spacing w:val="0"/>
          <w:w w:val="100"/>
        </w:rPr>
        <w:t>（高</w:t>
      </w:r>
      <w:r>
        <w:rPr>
          <w:b w:val="0"/>
          <w:bCs w:val="0"/>
          <w:spacing w:val="-2"/>
          <w:w w:val="100"/>
        </w:rPr>
        <w:t>职</w:t>
      </w:r>
      <w:r>
        <w:rPr>
          <w:b w:val="0"/>
          <w:bCs w:val="0"/>
          <w:spacing w:val="-69"/>
          <w:w w:val="100"/>
        </w:rPr>
        <w:t>）</w:t>
      </w:r>
      <w:r>
        <w:rPr>
          <w:b w:val="0"/>
          <w:bCs w:val="0"/>
          <w:spacing w:val="0"/>
          <w:w w:val="100"/>
        </w:rPr>
        <w:t>毕业</w:t>
      </w:r>
      <w:r>
        <w:rPr>
          <w:b w:val="0"/>
          <w:bCs w:val="0"/>
          <w:spacing w:val="-2"/>
          <w:w w:val="100"/>
        </w:rPr>
        <w:t>生</w:t>
      </w:r>
      <w:r>
        <w:rPr>
          <w:b w:val="0"/>
          <w:bCs w:val="0"/>
          <w:spacing w:val="0"/>
          <w:w w:val="100"/>
        </w:rPr>
        <w:t>进入</w:t>
      </w:r>
      <w:r>
        <w:rPr>
          <w:b w:val="0"/>
          <w:bCs w:val="0"/>
          <w:spacing w:val="-2"/>
          <w:w w:val="100"/>
        </w:rPr>
        <w:t>本</w:t>
      </w:r>
      <w:r>
        <w:rPr>
          <w:b w:val="0"/>
          <w:bCs w:val="0"/>
          <w:spacing w:val="0"/>
          <w:w w:val="100"/>
        </w:rPr>
        <w:t>科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高校继续深造的重要渠道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承担着为经济社会建设培养应用技能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型人才的重要任务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考试安全是专</w:t>
      </w:r>
      <w:r>
        <w:rPr>
          <w:b w:val="0"/>
          <w:bCs w:val="0"/>
          <w:spacing w:val="-2"/>
          <w:w w:val="100"/>
        </w:rPr>
        <w:t>接</w:t>
      </w:r>
      <w:r>
        <w:rPr>
          <w:b w:val="0"/>
          <w:bCs w:val="0"/>
          <w:spacing w:val="-1"/>
          <w:w w:val="100"/>
        </w:rPr>
        <w:t>本考试选拔工作的基础</w:t>
      </w:r>
      <w:r>
        <w:rPr>
          <w:b w:val="0"/>
          <w:bCs w:val="0"/>
          <w:spacing w:val="-58"/>
          <w:w w:val="100"/>
        </w:rPr>
        <w:t>。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有关高校要高度重视专接本考试工作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-1"/>
          <w:w w:val="100"/>
        </w:rPr>
        <w:t>严格遵</w:t>
      </w:r>
      <w:r>
        <w:rPr>
          <w:b w:val="0"/>
          <w:bCs w:val="0"/>
          <w:spacing w:val="-58"/>
          <w:w w:val="100"/>
        </w:rPr>
        <w:t>守</w:t>
      </w:r>
      <w:r>
        <w:rPr>
          <w:b w:val="0"/>
          <w:bCs w:val="0"/>
          <w:spacing w:val="-1"/>
          <w:w w:val="100"/>
        </w:rPr>
        <w:t>《国家教育考试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违规处理办法</w:t>
      </w:r>
      <w:r>
        <w:rPr>
          <w:b w:val="0"/>
          <w:bCs w:val="0"/>
          <w:spacing w:val="-220"/>
          <w:w w:val="100"/>
        </w:rPr>
        <w:t>》</w:t>
      </w:r>
      <w:r>
        <w:rPr>
          <w:b w:val="0"/>
          <w:bCs w:val="0"/>
          <w:spacing w:val="-1"/>
          <w:w w:val="100"/>
        </w:rPr>
        <w:t>（教育部令</w:t>
      </w:r>
      <w:r>
        <w:rPr>
          <w:b w:val="0"/>
          <w:bCs w:val="0"/>
          <w:spacing w:val="0"/>
          <w:w w:val="100"/>
        </w:rPr>
        <w:t>第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号</w:t>
      </w:r>
      <w:r>
        <w:rPr>
          <w:b w:val="0"/>
          <w:bCs w:val="0"/>
          <w:spacing w:val="-161"/>
          <w:w w:val="100"/>
        </w:rPr>
        <w:t>）</w:t>
      </w:r>
      <w:r>
        <w:rPr>
          <w:b w:val="0"/>
          <w:bCs w:val="0"/>
          <w:spacing w:val="-219"/>
          <w:w w:val="100"/>
        </w:rPr>
        <w:t>、</w:t>
      </w:r>
      <w:r>
        <w:rPr>
          <w:b w:val="0"/>
          <w:bCs w:val="0"/>
          <w:spacing w:val="-1"/>
          <w:w w:val="100"/>
        </w:rPr>
        <w:t>《普通高等学校招生违规处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127"/>
        <w:jc w:val="both"/>
      </w:pPr>
      <w:r>
        <w:rPr>
          <w:b w:val="0"/>
          <w:bCs w:val="0"/>
          <w:spacing w:val="-1"/>
          <w:w w:val="100"/>
        </w:rPr>
        <w:t>理暂行办法</w:t>
      </w:r>
      <w:r>
        <w:rPr>
          <w:b w:val="0"/>
          <w:bCs w:val="0"/>
          <w:spacing w:val="-304"/>
          <w:w w:val="100"/>
        </w:rPr>
        <w:t>》</w:t>
      </w:r>
      <w:r>
        <w:rPr>
          <w:b w:val="0"/>
          <w:bCs w:val="0"/>
          <w:spacing w:val="-1"/>
          <w:w w:val="100"/>
        </w:rPr>
        <w:t>（教育部令</w:t>
      </w:r>
      <w:r>
        <w:rPr>
          <w:b w:val="0"/>
          <w:bCs w:val="0"/>
          <w:spacing w:val="0"/>
          <w:w w:val="100"/>
        </w:rPr>
        <w:t>第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号</w:t>
      </w:r>
      <w:r>
        <w:rPr>
          <w:b w:val="0"/>
          <w:bCs w:val="0"/>
          <w:spacing w:val="-145"/>
          <w:w w:val="100"/>
        </w:rPr>
        <w:t>）</w:t>
      </w:r>
      <w:r>
        <w:rPr>
          <w:b w:val="0"/>
          <w:bCs w:val="0"/>
          <w:spacing w:val="-1"/>
          <w:w w:val="100"/>
        </w:rPr>
        <w:t>等有关规定</w:t>
      </w:r>
      <w:r>
        <w:rPr>
          <w:b w:val="0"/>
          <w:bCs w:val="0"/>
          <w:spacing w:val="-146"/>
          <w:w w:val="100"/>
        </w:rPr>
        <w:t>，</w:t>
      </w:r>
      <w:r>
        <w:rPr>
          <w:b w:val="0"/>
          <w:bCs w:val="0"/>
          <w:spacing w:val="-1"/>
          <w:w w:val="100"/>
        </w:rPr>
        <w:t>进一步总结经验，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完善机制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健全规章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0"/>
          <w:w w:val="100"/>
        </w:rPr>
        <w:t>从</w:t>
      </w:r>
      <w:r>
        <w:rPr>
          <w:b w:val="0"/>
          <w:bCs w:val="0"/>
          <w:spacing w:val="-1"/>
          <w:w w:val="100"/>
        </w:rPr>
        <w:t>严治考</w:t>
      </w:r>
      <w:r>
        <w:rPr>
          <w:b w:val="0"/>
          <w:bCs w:val="0"/>
          <w:spacing w:val="-40"/>
          <w:w w:val="100"/>
        </w:rPr>
        <w:t>，</w:t>
      </w:r>
      <w:r>
        <w:rPr>
          <w:b w:val="0"/>
          <w:bCs w:val="0"/>
          <w:spacing w:val="-1"/>
          <w:w w:val="100"/>
        </w:rPr>
        <w:t>推进专接本考试环境治理不断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深入。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13" w:lineRule="exact"/>
        <w:ind w:left="750" w:right="0"/>
        <w:jc w:val="left"/>
      </w:pPr>
      <w:r>
        <w:rPr>
          <w:b w:val="0"/>
          <w:bCs w:val="0"/>
          <w:spacing w:val="-1"/>
          <w:w w:val="100"/>
        </w:rPr>
        <w:t>各考点院校是组织考试</w:t>
      </w:r>
      <w:r>
        <w:rPr>
          <w:b w:val="0"/>
          <w:bCs w:val="0"/>
          <w:spacing w:val="-58"/>
          <w:w w:val="100"/>
        </w:rPr>
        <w:t>、</w:t>
      </w:r>
      <w:r>
        <w:rPr>
          <w:b w:val="0"/>
          <w:bCs w:val="0"/>
          <w:spacing w:val="-1"/>
          <w:w w:val="100"/>
        </w:rPr>
        <w:t>维护考试安全的责任主体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要切实</w:t>
      </w:r>
      <w:r>
        <w:rPr>
          <w:b w:val="0"/>
          <w:bCs w:val="0"/>
          <w:spacing w:val="0"/>
          <w:w w:val="100"/>
        </w:rPr>
      </w:r>
    </w:p>
    <w:p>
      <w:pPr>
        <w:spacing w:after="0" w:line="513" w:lineRule="exact"/>
        <w:jc w:val="left"/>
        <w:sectPr>
          <w:pgSz w:w="11905" w:h="16840"/>
          <w:pgMar w:header="0" w:footer="1302" w:top="1580" w:bottom="1520" w:left="1420" w:right="1400"/>
        </w:sectPr>
      </w:pPr>
    </w:p>
    <w:p>
      <w:pPr>
        <w:pStyle w:val="BodyText"/>
        <w:spacing w:line="540" w:lineRule="exact" w:before="7"/>
        <w:ind w:right="109"/>
        <w:jc w:val="left"/>
      </w:pPr>
      <w:r>
        <w:rPr>
          <w:b w:val="0"/>
          <w:bCs w:val="0"/>
          <w:spacing w:val="-1"/>
          <w:w w:val="100"/>
        </w:rPr>
        <w:t>做好考试安全保密工作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成立由院校主要负责同志为组长的考试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工作领导小组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0"/>
          <w:w w:val="100"/>
        </w:rPr>
        <w:t>加</w:t>
      </w:r>
      <w:r>
        <w:rPr>
          <w:b w:val="0"/>
          <w:bCs w:val="0"/>
          <w:spacing w:val="-1"/>
          <w:w w:val="100"/>
        </w:rPr>
        <w:t>强对本校考试工作的统筹研究</w:t>
      </w:r>
      <w:r>
        <w:rPr>
          <w:b w:val="0"/>
          <w:bCs w:val="0"/>
          <w:spacing w:val="-39"/>
          <w:w w:val="100"/>
        </w:rPr>
        <w:t>、</w:t>
      </w:r>
      <w:r>
        <w:rPr>
          <w:b w:val="0"/>
          <w:bCs w:val="0"/>
          <w:spacing w:val="0"/>
          <w:w w:val="100"/>
        </w:rPr>
        <w:t>部</w:t>
      </w:r>
      <w:r>
        <w:rPr>
          <w:b w:val="0"/>
          <w:bCs w:val="0"/>
          <w:spacing w:val="-1"/>
          <w:w w:val="100"/>
        </w:rPr>
        <w:t>署</w:t>
      </w:r>
      <w:r>
        <w:rPr>
          <w:b w:val="0"/>
          <w:bCs w:val="0"/>
          <w:spacing w:val="-40"/>
          <w:w w:val="100"/>
        </w:rPr>
        <w:t>、</w:t>
      </w:r>
      <w:r>
        <w:rPr>
          <w:b w:val="0"/>
          <w:bCs w:val="0"/>
          <w:spacing w:val="-1"/>
          <w:w w:val="100"/>
        </w:rPr>
        <w:t>协调等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事宜</w:t>
      </w:r>
      <w:r>
        <w:rPr>
          <w:b w:val="0"/>
          <w:bCs w:val="0"/>
          <w:spacing w:val="-40"/>
          <w:w w:val="100"/>
        </w:rPr>
        <w:t>；</w:t>
      </w:r>
      <w:r>
        <w:rPr>
          <w:b w:val="0"/>
          <w:bCs w:val="0"/>
          <w:spacing w:val="-1"/>
          <w:w w:val="100"/>
        </w:rPr>
        <w:t>要加强对考务人员的管理</w:t>
      </w:r>
      <w:r>
        <w:rPr>
          <w:b w:val="0"/>
          <w:bCs w:val="0"/>
          <w:spacing w:val="-40"/>
          <w:w w:val="100"/>
        </w:rPr>
        <w:t>、</w:t>
      </w:r>
      <w:r>
        <w:rPr>
          <w:b w:val="0"/>
          <w:bCs w:val="0"/>
          <w:spacing w:val="-1"/>
          <w:w w:val="100"/>
        </w:rPr>
        <w:t>培训和教育</w:t>
      </w:r>
      <w:r>
        <w:rPr>
          <w:b w:val="0"/>
          <w:bCs w:val="0"/>
          <w:spacing w:val="-40"/>
          <w:w w:val="100"/>
        </w:rPr>
        <w:t>，</w:t>
      </w:r>
      <w:r>
        <w:rPr>
          <w:b w:val="0"/>
          <w:bCs w:val="0"/>
          <w:spacing w:val="-1"/>
          <w:w w:val="100"/>
        </w:rPr>
        <w:t>特别是组织考务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人员认真学习《刑法修正案（九</w:t>
      </w:r>
      <w:r>
        <w:rPr>
          <w:b w:val="0"/>
          <w:bCs w:val="0"/>
          <w:spacing w:val="-162"/>
          <w:w w:val="100"/>
        </w:rPr>
        <w:t>）</w:t>
      </w:r>
      <w:r>
        <w:rPr>
          <w:b w:val="0"/>
          <w:bCs w:val="0"/>
          <w:spacing w:val="-161"/>
          <w:w w:val="100"/>
        </w:rPr>
        <w:t>》、</w:t>
      </w:r>
      <w:r>
        <w:rPr>
          <w:b w:val="0"/>
          <w:bCs w:val="0"/>
          <w:spacing w:val="-1"/>
          <w:w w:val="100"/>
        </w:rPr>
        <w:t>《教育法》和《中国共产党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纪律处分条例</w:t>
      </w:r>
      <w:r>
        <w:rPr>
          <w:b w:val="0"/>
          <w:bCs w:val="0"/>
          <w:spacing w:val="-39"/>
          <w:w w:val="100"/>
        </w:rPr>
        <w:t>》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-1"/>
          <w:w w:val="100"/>
        </w:rPr>
        <w:t>关条款</w:t>
      </w:r>
      <w:r>
        <w:rPr>
          <w:b w:val="0"/>
          <w:bCs w:val="0"/>
          <w:spacing w:val="-40"/>
          <w:w w:val="100"/>
        </w:rPr>
        <w:t>，</w:t>
      </w:r>
      <w:r>
        <w:rPr>
          <w:b w:val="0"/>
          <w:bCs w:val="0"/>
          <w:spacing w:val="-1"/>
          <w:w w:val="100"/>
        </w:rPr>
        <w:t>用法律法规约束考务人员行为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严防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工作人员协同舞弊</w:t>
      </w:r>
      <w:r>
        <w:rPr>
          <w:b w:val="0"/>
          <w:bCs w:val="0"/>
          <w:spacing w:val="-40"/>
          <w:w w:val="100"/>
        </w:rPr>
        <w:t>；</w:t>
      </w:r>
      <w:r>
        <w:rPr>
          <w:b w:val="0"/>
          <w:bCs w:val="0"/>
          <w:spacing w:val="-1"/>
          <w:w w:val="100"/>
        </w:rPr>
        <w:t>要认真梳理工作流程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0"/>
          <w:w w:val="100"/>
        </w:rPr>
        <w:t>细</w:t>
      </w:r>
      <w:r>
        <w:rPr>
          <w:b w:val="0"/>
          <w:bCs w:val="0"/>
          <w:spacing w:val="-1"/>
          <w:w w:val="100"/>
        </w:rPr>
        <w:t>化安全责任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明确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岗位职责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-1"/>
          <w:w w:val="100"/>
        </w:rPr>
        <w:t>让每个工作人员明确工作职责</w:t>
      </w:r>
      <w:r>
        <w:rPr>
          <w:b w:val="0"/>
          <w:bCs w:val="0"/>
          <w:spacing w:val="-39"/>
          <w:w w:val="100"/>
        </w:rPr>
        <w:t>，</w:t>
      </w:r>
      <w:r>
        <w:rPr>
          <w:b w:val="0"/>
          <w:bCs w:val="0"/>
          <w:spacing w:val="0"/>
          <w:w w:val="100"/>
        </w:rPr>
        <w:t>掌</w:t>
      </w:r>
      <w:r>
        <w:rPr>
          <w:b w:val="0"/>
          <w:bCs w:val="0"/>
          <w:spacing w:val="-1"/>
          <w:w w:val="100"/>
        </w:rPr>
        <w:t>握政策红线</w:t>
      </w:r>
      <w:r>
        <w:rPr>
          <w:b w:val="0"/>
          <w:bCs w:val="0"/>
          <w:spacing w:val="-39"/>
          <w:w w:val="100"/>
        </w:rPr>
        <w:t>；</w:t>
      </w:r>
      <w:r>
        <w:rPr>
          <w:b w:val="0"/>
          <w:bCs w:val="0"/>
          <w:spacing w:val="-1"/>
          <w:w w:val="100"/>
        </w:rPr>
        <w:t>要进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一步加强试卷保密室建设和标准化考场建设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实现考场视频监控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全覆盖</w:t>
      </w:r>
      <w:r>
        <w:rPr>
          <w:b w:val="0"/>
          <w:bCs w:val="0"/>
          <w:spacing w:val="-29"/>
          <w:w w:val="100"/>
        </w:rPr>
        <w:t>、</w:t>
      </w:r>
      <w:r>
        <w:rPr>
          <w:b w:val="0"/>
          <w:bCs w:val="0"/>
          <w:spacing w:val="0"/>
          <w:w w:val="100"/>
        </w:rPr>
        <w:t>无</w:t>
      </w:r>
      <w:r>
        <w:rPr>
          <w:b w:val="0"/>
          <w:bCs w:val="0"/>
          <w:spacing w:val="-1"/>
          <w:w w:val="100"/>
        </w:rPr>
        <w:t>死角</w:t>
      </w:r>
      <w:r>
        <w:rPr>
          <w:b w:val="0"/>
          <w:bCs w:val="0"/>
          <w:spacing w:val="-29"/>
          <w:w w:val="100"/>
        </w:rPr>
        <w:t>；</w:t>
      </w:r>
      <w:r>
        <w:rPr>
          <w:b w:val="0"/>
          <w:bCs w:val="0"/>
          <w:spacing w:val="-2"/>
          <w:w w:val="100"/>
        </w:rPr>
        <w:t>要</w:t>
      </w:r>
      <w:r>
        <w:rPr>
          <w:b w:val="0"/>
          <w:bCs w:val="0"/>
          <w:spacing w:val="-1"/>
          <w:w w:val="100"/>
        </w:rPr>
        <w:t>在考点显著位置张贴</w:t>
      </w:r>
      <w:r>
        <w:rPr>
          <w:b w:val="0"/>
          <w:bCs w:val="0"/>
          <w:spacing w:val="-29"/>
          <w:w w:val="100"/>
        </w:rPr>
        <w:t>、</w:t>
      </w:r>
      <w:r>
        <w:rPr>
          <w:b w:val="0"/>
          <w:bCs w:val="0"/>
          <w:spacing w:val="0"/>
          <w:w w:val="100"/>
        </w:rPr>
        <w:t>悬</w:t>
      </w:r>
      <w:r>
        <w:rPr>
          <w:b w:val="0"/>
          <w:bCs w:val="0"/>
          <w:spacing w:val="-1"/>
          <w:w w:val="100"/>
        </w:rPr>
        <w:t>挂警示标语</w:t>
      </w:r>
      <w:r>
        <w:rPr>
          <w:b w:val="0"/>
          <w:bCs w:val="0"/>
          <w:spacing w:val="-29"/>
          <w:w w:val="100"/>
        </w:rPr>
        <w:t>，</w:t>
      </w:r>
      <w:r>
        <w:rPr>
          <w:b w:val="0"/>
          <w:bCs w:val="0"/>
          <w:spacing w:val="-1"/>
          <w:w w:val="100"/>
        </w:rPr>
        <w:t>营造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严肃的考风考纪环境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并切实为考</w:t>
      </w:r>
      <w:r>
        <w:rPr>
          <w:b w:val="0"/>
          <w:bCs w:val="0"/>
          <w:spacing w:val="-2"/>
          <w:w w:val="100"/>
        </w:rPr>
        <w:t>生</w:t>
      </w:r>
      <w:r>
        <w:rPr>
          <w:b w:val="0"/>
          <w:bCs w:val="0"/>
          <w:spacing w:val="-1"/>
          <w:w w:val="100"/>
        </w:rPr>
        <w:t>做好服务工作</w:t>
      </w:r>
      <w:r>
        <w:rPr>
          <w:b w:val="0"/>
          <w:bCs w:val="0"/>
          <w:spacing w:val="-59"/>
          <w:w w:val="100"/>
        </w:rPr>
        <w:t>；</w:t>
      </w:r>
      <w:r>
        <w:rPr>
          <w:b w:val="0"/>
          <w:bCs w:val="0"/>
          <w:spacing w:val="-1"/>
          <w:w w:val="100"/>
        </w:rPr>
        <w:t>要严格执行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考场纪律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-1"/>
          <w:w w:val="100"/>
        </w:rPr>
        <w:t>配备金属探测仪</w:t>
      </w:r>
      <w:r>
        <w:rPr>
          <w:b w:val="0"/>
          <w:bCs w:val="0"/>
          <w:spacing w:val="-59"/>
          <w:w w:val="100"/>
        </w:rPr>
        <w:t>、</w:t>
      </w:r>
      <w:r>
        <w:rPr>
          <w:b w:val="0"/>
          <w:bCs w:val="0"/>
          <w:spacing w:val="-1"/>
          <w:w w:val="100"/>
        </w:rPr>
        <w:t>手机信号屏蔽仪和储物柜等设施设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备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-1"/>
          <w:w w:val="100"/>
        </w:rPr>
        <w:t>安排专人负责检测和保管考生手机等电子通讯设备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坚决禁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止考生将手机等电子通讯设备带入考场</w:t>
      </w:r>
      <w:r>
        <w:rPr>
          <w:b w:val="0"/>
          <w:bCs w:val="0"/>
          <w:spacing w:val="-117"/>
          <w:w w:val="100"/>
        </w:rPr>
        <w:t>；</w:t>
      </w:r>
      <w:r>
        <w:rPr>
          <w:b w:val="0"/>
          <w:bCs w:val="0"/>
          <w:spacing w:val="-1"/>
          <w:w w:val="100"/>
        </w:rPr>
        <w:t>学校纪检监察部门要对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专接本考试工作全过程进行监督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重点督查各项工作的落实情况，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确保专接本考试安全、有序、平稳进行。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108" w:firstLine="639"/>
        <w:jc w:val="left"/>
      </w:pPr>
      <w:r>
        <w:rPr>
          <w:b w:val="0"/>
          <w:bCs w:val="0"/>
          <w:spacing w:val="-1"/>
          <w:w w:val="100"/>
        </w:rPr>
        <w:t>各生源院校要认真组织好考生报名工作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1"/>
          <w:w w:val="100"/>
        </w:rPr>
        <w:t>选派工作作风优良、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业务素质过硬的工作人员负责学籍核查</w:t>
      </w:r>
      <w:r>
        <w:rPr>
          <w:b w:val="0"/>
          <w:bCs w:val="0"/>
          <w:spacing w:val="-60"/>
          <w:w w:val="100"/>
        </w:rPr>
        <w:t>、</w:t>
      </w:r>
      <w:r>
        <w:rPr>
          <w:b w:val="0"/>
          <w:bCs w:val="0"/>
          <w:spacing w:val="-1"/>
          <w:w w:val="100"/>
        </w:rPr>
        <w:t>指纹采集</w:t>
      </w:r>
      <w:r>
        <w:rPr>
          <w:b w:val="0"/>
          <w:bCs w:val="0"/>
          <w:spacing w:val="-59"/>
          <w:w w:val="100"/>
        </w:rPr>
        <w:t>、</w:t>
      </w:r>
      <w:r>
        <w:rPr>
          <w:b w:val="0"/>
          <w:bCs w:val="0"/>
          <w:spacing w:val="-1"/>
          <w:w w:val="100"/>
        </w:rPr>
        <w:t>考生电子照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片上传等关键环节工作</w:t>
      </w:r>
      <w:r>
        <w:rPr>
          <w:b w:val="0"/>
          <w:bCs w:val="0"/>
          <w:spacing w:val="-58"/>
          <w:w w:val="100"/>
        </w:rPr>
        <w:t>；</w:t>
      </w:r>
      <w:r>
        <w:rPr>
          <w:b w:val="0"/>
          <w:bCs w:val="0"/>
          <w:spacing w:val="-1"/>
          <w:w w:val="100"/>
        </w:rPr>
        <w:t>要建立责任倒查机制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-1"/>
          <w:w w:val="100"/>
        </w:rPr>
        <w:t>与相关人员签署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责任状</w:t>
      </w:r>
      <w:r>
        <w:rPr>
          <w:b w:val="0"/>
          <w:bCs w:val="0"/>
          <w:spacing w:val="-147"/>
          <w:w w:val="100"/>
        </w:rPr>
        <w:t>，</w:t>
      </w:r>
      <w:r>
        <w:rPr>
          <w:b w:val="0"/>
          <w:bCs w:val="0"/>
          <w:spacing w:val="-1"/>
          <w:w w:val="100"/>
        </w:rPr>
        <w:t>将责任落实到人</w:t>
      </w:r>
      <w:r>
        <w:rPr>
          <w:b w:val="0"/>
          <w:bCs w:val="0"/>
          <w:spacing w:val="-146"/>
          <w:w w:val="100"/>
        </w:rPr>
        <w:t>，</w:t>
      </w:r>
      <w:r>
        <w:rPr>
          <w:b w:val="0"/>
          <w:bCs w:val="0"/>
          <w:spacing w:val="-1"/>
          <w:w w:val="100"/>
        </w:rPr>
        <w:t>出现徇私舞弊情况时</w:t>
      </w:r>
      <w:r>
        <w:rPr>
          <w:b w:val="0"/>
          <w:bCs w:val="0"/>
          <w:spacing w:val="-146"/>
          <w:w w:val="100"/>
        </w:rPr>
        <w:t>，</w:t>
      </w:r>
      <w:r>
        <w:rPr>
          <w:b w:val="0"/>
          <w:bCs w:val="0"/>
          <w:spacing w:val="-1"/>
          <w:w w:val="100"/>
        </w:rPr>
        <w:t>进行责任倒查，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依法依规严肃追究有关人员责任</w:t>
      </w:r>
      <w:r>
        <w:rPr>
          <w:b w:val="0"/>
          <w:bCs w:val="0"/>
          <w:spacing w:val="-59"/>
          <w:w w:val="100"/>
        </w:rPr>
        <w:t>；</w:t>
      </w:r>
      <w:r>
        <w:rPr>
          <w:b w:val="0"/>
          <w:bCs w:val="0"/>
          <w:spacing w:val="-1"/>
          <w:w w:val="100"/>
        </w:rPr>
        <w:t>要立足教育和预防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-1"/>
          <w:w w:val="100"/>
        </w:rPr>
        <w:t>切实加强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对考生的考前教育，特别是要加强对《刑法修正案（九</w:t>
      </w:r>
      <w:r>
        <w:rPr>
          <w:b w:val="0"/>
          <w:bCs w:val="0"/>
          <w:spacing w:val="-159"/>
          <w:w w:val="100"/>
        </w:rPr>
        <w:t>）》、</w:t>
      </w:r>
      <w:r>
        <w:rPr>
          <w:b w:val="0"/>
          <w:bCs w:val="0"/>
          <w:spacing w:val="1"/>
          <w:w w:val="100"/>
        </w:rPr>
        <w:t>《普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通高等学校招生违规行为处理暂行办法</w:t>
      </w:r>
      <w:r>
        <w:rPr>
          <w:b w:val="0"/>
          <w:bCs w:val="0"/>
          <w:spacing w:val="-162"/>
          <w:w w:val="100"/>
        </w:rPr>
        <w:t>》</w:t>
      </w:r>
      <w:r>
        <w:rPr>
          <w:b w:val="0"/>
          <w:bCs w:val="0"/>
          <w:spacing w:val="-276"/>
          <w:w w:val="100"/>
        </w:rPr>
        <w:t>、</w:t>
      </w:r>
      <w:r>
        <w:rPr>
          <w:b w:val="0"/>
          <w:bCs w:val="0"/>
          <w:spacing w:val="-1"/>
          <w:w w:val="100"/>
        </w:rPr>
        <w:t>《国家教育考试违规处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理办法</w:t>
      </w:r>
      <w:r>
        <w:rPr>
          <w:b w:val="0"/>
          <w:bCs w:val="0"/>
          <w:spacing w:val="-161"/>
          <w:w w:val="100"/>
        </w:rPr>
        <w:t>》</w:t>
      </w:r>
      <w:r>
        <w:rPr>
          <w:b w:val="0"/>
          <w:bCs w:val="0"/>
          <w:spacing w:val="-298"/>
          <w:w w:val="100"/>
        </w:rPr>
        <w:t>、</w:t>
      </w:r>
      <w:r>
        <w:rPr>
          <w:b w:val="0"/>
          <w:bCs w:val="0"/>
          <w:spacing w:val="-1"/>
          <w:w w:val="100"/>
        </w:rPr>
        <w:t>《普通高等学校学生管理规定</w:t>
      </w:r>
      <w:r>
        <w:rPr>
          <w:b w:val="0"/>
          <w:bCs w:val="0"/>
          <w:spacing w:val="-139"/>
          <w:w w:val="100"/>
        </w:rPr>
        <w:t>》</w:t>
      </w:r>
      <w:r>
        <w:rPr>
          <w:b w:val="0"/>
          <w:bCs w:val="0"/>
          <w:spacing w:val="-1"/>
          <w:w w:val="100"/>
        </w:rPr>
        <w:t>等法律法规的宣传教育，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使考生和有关人员认识到舞弊的严重法律后果</w:t>
      </w:r>
      <w:r>
        <w:rPr>
          <w:b w:val="0"/>
          <w:bCs w:val="0"/>
          <w:spacing w:val="-118"/>
          <w:w w:val="100"/>
        </w:rPr>
        <w:t>，</w:t>
      </w:r>
      <w:r>
        <w:rPr>
          <w:b w:val="0"/>
          <w:bCs w:val="0"/>
          <w:spacing w:val="-1"/>
          <w:w w:val="100"/>
        </w:rPr>
        <w:t>引导考生诚信考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试</w:t>
      </w:r>
      <w:r>
        <w:rPr>
          <w:b w:val="0"/>
          <w:bCs w:val="0"/>
          <w:spacing w:val="-58"/>
          <w:w w:val="100"/>
        </w:rPr>
        <w:t>；</w:t>
      </w:r>
      <w:r>
        <w:rPr>
          <w:b w:val="0"/>
          <w:bCs w:val="0"/>
          <w:spacing w:val="-1"/>
          <w:w w:val="100"/>
        </w:rPr>
        <w:t>要形成对舞弊行为的强大威慑</w:t>
      </w:r>
      <w:r>
        <w:rPr>
          <w:b w:val="0"/>
          <w:bCs w:val="0"/>
          <w:spacing w:val="-59"/>
          <w:w w:val="100"/>
        </w:rPr>
        <w:t>，</w:t>
      </w:r>
      <w:r>
        <w:rPr>
          <w:b w:val="0"/>
          <w:bCs w:val="0"/>
          <w:spacing w:val="-1"/>
          <w:w w:val="100"/>
        </w:rPr>
        <w:t>在考生采集指纹和缴费确认</w:t>
      </w:r>
      <w:r>
        <w:rPr>
          <w:b w:val="0"/>
          <w:bCs w:val="0"/>
          <w:spacing w:val="0"/>
          <w:w w:val="100"/>
        </w:rPr>
      </w:r>
    </w:p>
    <w:p>
      <w:pPr>
        <w:spacing w:after="0" w:line="540" w:lineRule="exact"/>
        <w:jc w:val="left"/>
        <w:sectPr>
          <w:pgSz w:w="11905" w:h="16840"/>
          <w:pgMar w:header="0" w:footer="1302" w:top="1580" w:bottom="1520" w:left="1420" w:right="1100"/>
        </w:sectPr>
      </w:pPr>
    </w:p>
    <w:p>
      <w:pPr>
        <w:pStyle w:val="BodyText"/>
        <w:spacing w:line="540" w:lineRule="exact" w:before="7"/>
        <w:ind w:right="106"/>
        <w:jc w:val="both"/>
      </w:pPr>
      <w:r>
        <w:rPr>
          <w:b w:val="0"/>
          <w:bCs w:val="0"/>
          <w:spacing w:val="1"/>
          <w:w w:val="100"/>
        </w:rPr>
        <w:t>时，各生源学校要在醒目位置张贴《刑法修正案（九</w:t>
      </w:r>
      <w:r>
        <w:rPr>
          <w:b w:val="0"/>
          <w:bCs w:val="0"/>
          <w:spacing w:val="-159"/>
          <w:w w:val="100"/>
        </w:rPr>
        <w:t>）</w:t>
      </w:r>
      <w:r>
        <w:rPr>
          <w:b w:val="0"/>
          <w:bCs w:val="0"/>
          <w:spacing w:val="1"/>
          <w:w w:val="100"/>
        </w:rPr>
        <w:t>》中关于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考试舞弊的四种犯罪行为认定</w:t>
      </w:r>
      <w:r>
        <w:rPr>
          <w:b w:val="0"/>
          <w:bCs w:val="0"/>
          <w:spacing w:val="-58"/>
          <w:w w:val="100"/>
        </w:rPr>
        <w:t>、</w:t>
      </w:r>
      <w:r>
        <w:rPr>
          <w:b w:val="0"/>
          <w:bCs w:val="0"/>
          <w:spacing w:val="-1"/>
          <w:w w:val="100"/>
        </w:rPr>
        <w:t>考生违纪作弊及其处理办法</w:t>
      </w:r>
      <w:r>
        <w:rPr>
          <w:b w:val="0"/>
          <w:bCs w:val="0"/>
          <w:spacing w:val="-58"/>
          <w:w w:val="100"/>
        </w:rPr>
        <w:t>，</w:t>
      </w:r>
      <w:r>
        <w:rPr>
          <w:b w:val="0"/>
          <w:bCs w:val="0"/>
          <w:spacing w:val="0"/>
          <w:w w:val="100"/>
        </w:rPr>
        <w:t>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别</w:t>
      </w:r>
      <w:r>
        <w:rPr>
          <w:b w:val="0"/>
          <w:bCs w:val="0"/>
          <w:spacing w:val="-117"/>
          <w:w w:val="100"/>
        </w:rPr>
        <w:t>是</w:t>
      </w:r>
      <w:r>
        <w:rPr>
          <w:b w:val="0"/>
          <w:bCs w:val="0"/>
          <w:spacing w:val="-1"/>
          <w:w w:val="100"/>
        </w:rPr>
        <w:t>“替考者和被替考者都将被开</w:t>
      </w:r>
      <w:r>
        <w:rPr>
          <w:b w:val="0"/>
          <w:bCs w:val="0"/>
          <w:spacing w:val="-2"/>
          <w:w w:val="100"/>
        </w:rPr>
        <w:t>除</w:t>
      </w:r>
      <w:r>
        <w:rPr>
          <w:b w:val="0"/>
          <w:bCs w:val="0"/>
          <w:spacing w:val="-1"/>
          <w:w w:val="100"/>
        </w:rPr>
        <w:t>在学阶段学籍并移送公安部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门”的警示标语。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right="108" w:firstLine="639"/>
        <w:jc w:val="both"/>
      </w:pPr>
      <w:r>
        <w:rPr>
          <w:b w:val="0"/>
          <w:bCs w:val="0"/>
          <w:spacing w:val="-1"/>
          <w:w w:val="100"/>
        </w:rPr>
        <w:t>考生在报名及考试过程中如发现有违反诚信承诺行为</w:t>
      </w:r>
      <w:r>
        <w:rPr>
          <w:b w:val="0"/>
          <w:bCs w:val="0"/>
          <w:spacing w:val="-117"/>
          <w:w w:val="100"/>
        </w:rPr>
        <w:t>，</w:t>
      </w:r>
      <w:r>
        <w:rPr>
          <w:b w:val="0"/>
          <w:bCs w:val="0"/>
          <w:spacing w:val="-2"/>
          <w:w w:val="100"/>
        </w:rPr>
        <w:t>视情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节轻重</w:t>
      </w:r>
      <w:r>
        <w:rPr>
          <w:b w:val="0"/>
          <w:bCs w:val="0"/>
          <w:spacing w:val="-118"/>
          <w:w w:val="100"/>
        </w:rPr>
        <w:t>，</w:t>
      </w:r>
      <w:r>
        <w:rPr>
          <w:b w:val="0"/>
          <w:bCs w:val="0"/>
          <w:spacing w:val="-1"/>
          <w:w w:val="100"/>
        </w:rPr>
        <w:t>将依据河北省专接本考试及各学校相关管理规定严肃处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理，直至开除学籍。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0" w:lineRule="exact"/>
        <w:ind w:left="1710" w:right="201" w:hanging="960"/>
        <w:jc w:val="left"/>
      </w:pPr>
      <w:r>
        <w:rPr>
          <w:b w:val="0"/>
          <w:bCs w:val="0"/>
          <w:spacing w:val="-1"/>
          <w:w w:val="95"/>
        </w:rPr>
        <w:t>附件：1.</w:t>
      </w:r>
      <w:r>
        <w:rPr>
          <w:b w:val="0"/>
          <w:bCs w:val="0"/>
          <w:spacing w:val="-7"/>
          <w:w w:val="95"/>
        </w:rPr>
        <w:t>2</w:t>
      </w:r>
      <w:r>
        <w:rPr>
          <w:b w:val="0"/>
          <w:bCs w:val="0"/>
          <w:spacing w:val="-8"/>
          <w:w w:val="95"/>
        </w:rPr>
        <w:t>0</w:t>
      </w:r>
      <w:r>
        <w:rPr>
          <w:b w:val="0"/>
          <w:bCs w:val="0"/>
          <w:spacing w:val="-8"/>
          <w:w w:val="95"/>
        </w:rPr>
        <w:t>2</w:t>
      </w:r>
      <w:r>
        <w:rPr>
          <w:b w:val="0"/>
          <w:bCs w:val="0"/>
          <w:spacing w:val="0"/>
          <w:w w:val="95"/>
        </w:rPr>
        <w:t>0</w:t>
      </w:r>
      <w:r>
        <w:rPr>
          <w:b w:val="0"/>
          <w:bCs w:val="0"/>
          <w:spacing w:val="0"/>
          <w:w w:val="95"/>
        </w:rPr>
        <w:t>    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-11"/>
          <w:w w:val="95"/>
        </w:rPr>
        <w:t>年</w:t>
      </w:r>
      <w:r>
        <w:rPr>
          <w:b w:val="0"/>
          <w:bCs w:val="0"/>
          <w:spacing w:val="-12"/>
          <w:w w:val="95"/>
        </w:rPr>
        <w:t>河</w:t>
      </w:r>
      <w:r>
        <w:rPr>
          <w:b w:val="0"/>
          <w:bCs w:val="0"/>
          <w:spacing w:val="-12"/>
          <w:w w:val="95"/>
        </w:rPr>
        <w:t>北</w:t>
      </w:r>
      <w:r>
        <w:rPr>
          <w:b w:val="0"/>
          <w:bCs w:val="0"/>
          <w:spacing w:val="-14"/>
          <w:w w:val="95"/>
        </w:rPr>
        <w:t>省</w:t>
      </w:r>
      <w:r>
        <w:rPr>
          <w:b w:val="0"/>
          <w:bCs w:val="0"/>
          <w:spacing w:val="-12"/>
          <w:w w:val="95"/>
        </w:rPr>
        <w:t>普</w:t>
      </w:r>
      <w:r>
        <w:rPr>
          <w:b w:val="0"/>
          <w:bCs w:val="0"/>
          <w:spacing w:val="-12"/>
          <w:w w:val="95"/>
        </w:rPr>
        <w:t>通</w:t>
      </w:r>
      <w:r>
        <w:rPr>
          <w:b w:val="0"/>
          <w:bCs w:val="0"/>
          <w:spacing w:val="-14"/>
          <w:w w:val="95"/>
        </w:rPr>
        <w:t>高</w:t>
      </w:r>
      <w:r>
        <w:rPr>
          <w:b w:val="0"/>
          <w:bCs w:val="0"/>
          <w:spacing w:val="-12"/>
          <w:w w:val="95"/>
        </w:rPr>
        <w:t>校</w:t>
      </w:r>
      <w:r>
        <w:rPr>
          <w:b w:val="0"/>
          <w:bCs w:val="0"/>
          <w:spacing w:val="-12"/>
          <w:w w:val="95"/>
        </w:rPr>
        <w:t>专</w:t>
      </w:r>
      <w:r>
        <w:rPr>
          <w:b w:val="0"/>
          <w:bCs w:val="0"/>
          <w:spacing w:val="-14"/>
          <w:w w:val="95"/>
        </w:rPr>
        <w:t>接</w:t>
      </w:r>
      <w:r>
        <w:rPr>
          <w:b w:val="0"/>
          <w:bCs w:val="0"/>
          <w:spacing w:val="-12"/>
          <w:w w:val="95"/>
        </w:rPr>
        <w:t>本</w:t>
      </w:r>
      <w:r>
        <w:rPr>
          <w:b w:val="0"/>
          <w:bCs w:val="0"/>
          <w:spacing w:val="-12"/>
          <w:w w:val="95"/>
        </w:rPr>
        <w:t>考</w:t>
      </w:r>
      <w:r>
        <w:rPr>
          <w:b w:val="0"/>
          <w:bCs w:val="0"/>
          <w:spacing w:val="-14"/>
          <w:w w:val="95"/>
        </w:rPr>
        <w:t>试</w:t>
      </w:r>
      <w:r>
        <w:rPr>
          <w:b w:val="0"/>
          <w:bCs w:val="0"/>
          <w:spacing w:val="-12"/>
          <w:w w:val="95"/>
        </w:rPr>
        <w:t>选</w:t>
      </w:r>
      <w:r>
        <w:rPr>
          <w:b w:val="0"/>
          <w:bCs w:val="0"/>
          <w:spacing w:val="-12"/>
          <w:w w:val="95"/>
        </w:rPr>
        <w:t>拔</w:t>
      </w:r>
      <w:r>
        <w:rPr>
          <w:b w:val="0"/>
          <w:bCs w:val="0"/>
          <w:spacing w:val="-14"/>
          <w:w w:val="95"/>
        </w:rPr>
        <w:t>专</w:t>
      </w:r>
      <w:r>
        <w:rPr>
          <w:b w:val="0"/>
          <w:bCs w:val="0"/>
          <w:spacing w:val="-12"/>
          <w:w w:val="95"/>
        </w:rPr>
        <w:t>业</w:t>
      </w:r>
      <w:r>
        <w:rPr>
          <w:b w:val="0"/>
          <w:bCs w:val="0"/>
          <w:spacing w:val="-12"/>
          <w:w w:val="95"/>
        </w:rPr>
        <w:t>及</w:t>
      </w:r>
      <w:r>
        <w:rPr>
          <w:b w:val="0"/>
          <w:bCs w:val="0"/>
          <w:spacing w:val="-14"/>
          <w:w w:val="95"/>
        </w:rPr>
        <w:t>数</w:t>
      </w:r>
      <w:r>
        <w:rPr>
          <w:b w:val="0"/>
          <w:bCs w:val="0"/>
          <w:spacing w:val="0"/>
          <w:w w:val="95"/>
        </w:rPr>
        <w:t>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2.基层服务项目人员报名数据库结构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13" w:lineRule="exact"/>
        <w:ind w:left="1710" w:right="0"/>
        <w:jc w:val="left"/>
      </w:pPr>
      <w:r>
        <w:rPr>
          <w:b w:val="0"/>
          <w:bCs w:val="0"/>
          <w:spacing w:val="-1"/>
          <w:w w:val="100"/>
        </w:rPr>
        <w:t>3.退役大学生士兵报名数据库结构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left="1710" w:right="0"/>
        <w:jc w:val="left"/>
      </w:pPr>
      <w:r>
        <w:rPr>
          <w:b w:val="0"/>
          <w:bCs w:val="0"/>
          <w:spacing w:val="-2"/>
          <w:w w:val="95"/>
        </w:rPr>
        <w:t>4.202</w:t>
      </w:r>
      <w:r>
        <w:rPr>
          <w:b w:val="0"/>
          <w:bCs w:val="0"/>
          <w:spacing w:val="0"/>
          <w:w w:val="95"/>
        </w:rPr>
        <w:t>0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-1"/>
          <w:w w:val="95"/>
        </w:rPr>
        <w:t>年河北省普通高校专接本考试报名登记表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/>
        <w:ind w:left="1710" w:right="0"/>
        <w:jc w:val="left"/>
      </w:pPr>
      <w:r>
        <w:rPr/>
        <w:pict>
          <v:shape style="position:absolute;margin-left:313.679993pt;margin-top:49.148792pt;width:134.731pt;height:130.920000pt;mso-position-horizontal-relative:page;mso-position-vertical-relative:paragraph;z-index:-12596" type="#_x0000_t75">
            <v:imagedata r:id="rId8" o:title=""/>
          </v:shape>
        </w:pict>
      </w:r>
      <w:r>
        <w:rPr>
          <w:b w:val="0"/>
          <w:bCs w:val="0"/>
          <w:spacing w:val="-2"/>
          <w:w w:val="95"/>
        </w:rPr>
        <w:t>5</w:t>
      </w:r>
      <w:r>
        <w:rPr>
          <w:b w:val="0"/>
          <w:bCs w:val="0"/>
          <w:spacing w:val="-1"/>
          <w:w w:val="95"/>
        </w:rPr>
        <w:t>.</w:t>
      </w:r>
      <w:r>
        <w:rPr>
          <w:b w:val="0"/>
          <w:bCs w:val="0"/>
          <w:spacing w:val="-2"/>
          <w:w w:val="95"/>
        </w:rPr>
        <w:t>2</w:t>
      </w:r>
      <w:r>
        <w:rPr>
          <w:b w:val="0"/>
          <w:bCs w:val="0"/>
          <w:spacing w:val="-2"/>
          <w:w w:val="95"/>
        </w:rPr>
        <w:t>0</w:t>
      </w:r>
      <w:r>
        <w:rPr>
          <w:b w:val="0"/>
          <w:bCs w:val="0"/>
          <w:spacing w:val="-8"/>
          <w:w w:val="95"/>
        </w:rPr>
        <w:t>2</w:t>
      </w:r>
      <w:r>
        <w:rPr>
          <w:b w:val="0"/>
          <w:bCs w:val="0"/>
          <w:spacing w:val="0"/>
          <w:w w:val="95"/>
        </w:rPr>
        <w:t>0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-13"/>
          <w:w w:val="95"/>
        </w:rPr>
        <w:t>年河北省普通高校专接本考试考生诚信承诺书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0" w:lineRule="exact"/>
        <w:ind w:left="4911" w:right="1521" w:firstLine="259"/>
        <w:jc w:val="left"/>
      </w:pPr>
      <w:r>
        <w:rPr>
          <w:b w:val="0"/>
          <w:bCs w:val="0"/>
          <w:spacing w:val="0"/>
          <w:w w:val="100"/>
        </w:rPr>
        <w:t>河北</w:t>
      </w:r>
      <w:r>
        <w:rPr>
          <w:b w:val="0"/>
          <w:bCs w:val="0"/>
          <w:spacing w:val="-2"/>
          <w:w w:val="100"/>
        </w:rPr>
        <w:t>省</w:t>
      </w:r>
      <w:r>
        <w:rPr>
          <w:b w:val="0"/>
          <w:bCs w:val="0"/>
          <w:spacing w:val="0"/>
          <w:w w:val="100"/>
        </w:rPr>
        <w:t>教育厅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2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82"/>
          <w:w w:val="100"/>
        </w:rPr>
        <w:t>2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82"/>
          <w:w w:val="100"/>
        </w:rPr>
        <w:t>2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after="0" w:line="540" w:lineRule="exact"/>
        <w:jc w:val="left"/>
        <w:sectPr>
          <w:pgSz w:w="11905" w:h="16840"/>
          <w:pgMar w:header="0" w:footer="1302" w:top="1580" w:bottom="1520" w:left="1420" w:right="1420"/>
        </w:sectPr>
      </w:pPr>
    </w:p>
    <w:p>
      <w:pPr>
        <w:pStyle w:val="BodyText"/>
        <w:spacing w:before="9"/>
        <w:ind w:left="351" w:right="0"/>
        <w:jc w:val="left"/>
        <w:rPr>
          <w:rFonts w:ascii="Batang" w:hAnsi="Batang" w:cs="Batang" w:eastAsia="Batang"/>
        </w:rPr>
      </w:pPr>
      <w:r>
        <w:rPr>
          <w:rFonts w:ascii="Batang" w:hAnsi="Batang" w:cs="Batang" w:eastAsia="Batang"/>
          <w:b w:val="0"/>
          <w:bCs w:val="0"/>
          <w:spacing w:val="-1"/>
          <w:w w:val="95"/>
        </w:rPr>
        <w:t>附</w:t>
      </w:r>
      <w:r>
        <w:rPr>
          <w:rFonts w:ascii="Batang" w:hAnsi="Batang" w:cs="Batang" w:eastAsia="Batang"/>
          <w:b w:val="0"/>
          <w:bCs w:val="0"/>
          <w:spacing w:val="0"/>
          <w:w w:val="95"/>
        </w:rPr>
        <w:t>件</w:t>
      </w:r>
      <w:r>
        <w:rPr>
          <w:rFonts w:ascii="Batang" w:hAnsi="Batang" w:cs="Batang" w:eastAsia="Batang"/>
          <w:b w:val="0"/>
          <w:bCs w:val="0"/>
          <w:spacing w:val="6"/>
          <w:w w:val="95"/>
        </w:rPr>
        <w:t> </w:t>
      </w:r>
      <w:r>
        <w:rPr>
          <w:rFonts w:ascii="Batang" w:hAnsi="Batang" w:cs="Batang" w:eastAsia="Batang"/>
          <w:b w:val="0"/>
          <w:bCs w:val="0"/>
          <w:spacing w:val="0"/>
          <w:w w:val="95"/>
        </w:rPr>
        <w:t>1</w:t>
      </w:r>
      <w:r>
        <w:rPr>
          <w:rFonts w:ascii="Batang" w:hAnsi="Batang" w:cs="Batang" w:eastAsia="Batang"/>
          <w:b w:val="0"/>
          <w:bCs w:val="0"/>
          <w:spacing w:val="0"/>
          <w:w w:val="100"/>
        </w:rPr>
      </w:r>
    </w:p>
    <w:p>
      <w:pPr>
        <w:pStyle w:val="Heading1"/>
        <w:spacing w:before="44"/>
        <w:ind w:left="767" w:right="0"/>
        <w:jc w:val="left"/>
      </w:pP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年河北省普通高校专接本考试选拔专业及数额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会计学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保定理工学院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保定理工学院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工商管理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工商管理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0" w:lineRule="exact"/>
              <w:ind w:left="101" w:right="233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机械设计制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造及其自动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62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auto" w:before="7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其自动化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auto" w:before="2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26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保定理工学院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83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汽车服务工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auto" w:before="4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地理科学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地理科学/人文地理与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城乡规划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保定学院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知识产权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知识产权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保定学院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商务英语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网络与新媒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保定学院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思想政治教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思想政治教育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北华航天工业学院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材料成型及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控制工程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材料成型及控制工程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80" w:bottom="152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北华航天工业学院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17" w:lineRule="auto"/>
              <w:ind w:left="101" w:right="233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机械设计制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造及其自动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北华航天工业学院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电子信息工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258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259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北华航天工业学院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沧州师范学院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沧州师范学院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化学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化学/应用化学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沧州师范学院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生物科学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生物科学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数学与应用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数学与应用数学/信息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与计算科学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体育教育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沧州师范学院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网络与新媒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汉语言文学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汉语国际教育/汉语言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沧州师范学院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思想政治教</w:t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思想政治教育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3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沧州师范学院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22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沧州师范学院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美术学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舞蹈编导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舞蹈表演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（器乐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学（器乐）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65" w:right="26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承德医学院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8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承德医学院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临床医学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临床医学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7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承德医学院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针灸推拿学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针灸推拿学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承德医学院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中医学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中医学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邯郸学院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旅游管理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酒店管理/旅游管理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材料化学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材料化学/化学工程与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工艺/制药工程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化学工程与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工艺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材料化学/化学工程与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工艺/制药工程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17" w:lineRule="auto"/>
              <w:ind w:left="101" w:right="233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机械设计制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造及其自动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其自动化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电子信息工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软件工程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食品科学与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食品科学与工程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导与管理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9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0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体育教</w:t>
            </w:r>
            <w:r>
              <w:rPr>
                <w:rFonts w:ascii="仿宋" w:hAnsi="仿宋" w:cs="仿宋" w:eastAsia="仿宋"/>
                <w:b w:val="0"/>
                <w:bCs w:val="0"/>
                <w:spacing w:val="-81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（太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极拳方向）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汉语国际教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汉语国际教育/汉语言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思想政治教</w:t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思想政治教育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邯郸学院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90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邯郸学院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应用心理学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应用心理学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播音与主持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播音与主持艺术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美术学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舞蹈表演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邯郸学院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（器乐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学（器乐）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河北北方学院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食品科学与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食品科学与工程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河北北方学院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数学与应用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数学与应用数学/信息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与计算科学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河北北方学院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动物医学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动物医学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农学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农学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河北北方学院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东校区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河北北方学院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秘书学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秘书学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东校区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河北北方学院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河北北方学院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医学检验技</w:t>
            </w:r>
          </w:p>
          <w:p>
            <w:pPr>
              <w:pStyle w:val="TableParagraph"/>
              <w:spacing w:line="281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医学检验技术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河北传媒学院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电子商务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电子商务/国际商务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广播电视学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新闻学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河北传媒学院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广告学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广告学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8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河北传媒学院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表演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表演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播音与主持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播音与主持艺术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4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河北传媒学院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广播电视编</w:t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导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广播电视编导/摄影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河北传媒学院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摄影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广播电视编导/摄影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1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河北传媒学院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视觉传达设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视觉传达设计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舞蹈编导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舞蹈表演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81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102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河北传媒学院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81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（器乐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学（器乐）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河北东方学院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河北东方学院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审计学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8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河北东方学院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汽车服务工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河北东方学院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物联网工程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河北东方学院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8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河北东方学院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医学影像技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医学影像技术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7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河北东方学院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审计学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河北工程技术学院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电子商务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电子商务/国际商务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河北工程技术学院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03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河北工程技术学院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国际经济与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贸易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国际经济与贸易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金融工程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金融工程/金融学/投资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3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河北工程技术学院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5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建筑学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154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154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电子信息工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软件工程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物联网工程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2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河北工程技术学院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风景园林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风景园林/园林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农学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河北工程技术学院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网络与新媒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河北环境工程学院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环境工程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环境工程/环境科学/环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境生态工程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河北环境工程学院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环境科学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环境工程/环境科学/环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境生态工程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河北环境工程学院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物联网工程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6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河北环境工程学院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园林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风景园林/园林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农学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农学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河北环境工程学院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导与管理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河北环境工程学院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机械电子工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17" w:lineRule="auto"/>
              <w:ind w:left="101" w:right="233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机械设计制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造及其自动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道路桥梁与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渡河工程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其自动化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258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259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物联网工程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河北建筑工程学院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能源与动力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能源与动力工程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6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河北建筑工程学院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48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河北金融学院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保险学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保险学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河北金融学院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河北金融学院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国际经济与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贸易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国际经济与贸易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河北金融学院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投资学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金融工程/金融学/投资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工商管理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工商管理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0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22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6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化学工程与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工艺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材料化学/化学工程与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工艺/制药工程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机械电子工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17" w:lineRule="auto"/>
              <w:ind w:left="101" w:right="233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机械设计制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造及其自动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154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应用化学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化学/应用化学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运动康复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39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会计学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92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5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投资学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金融工程/金融学/投资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6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物流管理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物流管理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车辆工程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机械电子工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0" w:lineRule="exact"/>
              <w:ind w:left="101" w:right="233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机械设计制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造及其自动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汽车服务工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其自动化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258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259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软件工程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播音与主持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播音与主持艺术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广播电视编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导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广播电视编导/摄影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河北科技学院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视觉传达设</w:t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视觉传达设计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河北科技学院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舞蹈表演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河北美术学院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产品设计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河北美术学院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服装与服饰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设计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河北美术学院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绘画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河北美术学院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美术学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河北美术学院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雕塑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雕塑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河北美术学院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河北美术学院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广播电视编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导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广播电视编导/摄影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河北美术学院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河北美术学院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视觉传达设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视觉传达设计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河北美术学院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书法学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书法学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7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河北民族师范学院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河北民族师范学院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河北民族师范学院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河北农业大学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会计学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4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河北农业大学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90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22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河北农业大学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动物医学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动物医学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农学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农学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河北农业大学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水产养殖学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水产养殖学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农学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农学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9" w:right="0" w:hanging="106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秦皇岛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397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河北农业大学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97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河北农业大学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秘书学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秘书学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97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河北师范大学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97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河北水利电力学院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国际商务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电子商务/国际商务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97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河北水利电力学院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测绘工程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测绘工程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4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机械电子工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6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城市地下空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间工程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4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道路桥梁与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渡河工程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4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勘察技术与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4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其自动化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6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智能控制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258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259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软件工程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数字媒体技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河北水利电力学院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水利水电工</w:t>
            </w:r>
          </w:p>
          <w:p>
            <w:pPr>
              <w:pStyle w:val="TableParagraph"/>
              <w:spacing w:line="281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水利水电工程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河北体育学院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体育教育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8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审计学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4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电子商务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电子商务/国际商务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22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国际经济与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贸易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国际经济与贸易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金融工程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金融工程/金融学/投资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建筑学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软件工程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阿拉伯语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阿拉伯语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朝鲜语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朝鲜语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德语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德语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外语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俄语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俄语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法语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法语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22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商务英语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英语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葡萄牙语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葡萄牙语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64" w:right="26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外语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日语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日语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西班牙语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西班牙语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意大利语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意大利语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64" w:right="26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外语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网络与新媒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汉语国际教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汉语国际教育/汉语言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河北外国语学院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康复治疗学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康复治疗学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播音与主持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播音与主持艺术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81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（舞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蹈）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5" w:right="26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81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河北外国语学院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81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河北医科大学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90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专校区</w:t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河北医科大学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护理</w:t>
            </w:r>
            <w:r>
              <w:rPr>
                <w:rFonts w:ascii="仿宋" w:hAnsi="仿宋" w:cs="仿宋" w:eastAsia="仿宋"/>
                <w:b w:val="0"/>
                <w:bCs w:val="0"/>
                <w:spacing w:val="-81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型实验班）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3" w:right="10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河北女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子职技</w:t>
            </w:r>
          </w:p>
          <w:p>
            <w:pPr>
              <w:pStyle w:val="TableParagraph"/>
              <w:spacing w:line="253" w:lineRule="exact"/>
              <w:ind w:right="0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河北医科大学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助产学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专校区</w:t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河北医科大学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康复治疗学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康复治疗学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90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专校区</w:t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河北医科大学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临床医学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临床医学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专校区</w:t>
            </w:r>
          </w:p>
        </w:tc>
      </w:tr>
    </w:tbl>
    <w:p>
      <w:pPr>
        <w:spacing w:after="0" w:line="280" w:lineRule="exact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河北医科大学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专校区</w:t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河北医科大学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医学检验技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医学检验技术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专校区</w:t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河北医科大学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医学影像技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医学影像技术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沧州医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专校区</w:t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电子信息工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环境生态工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环境工程/环境科学/环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境生态工程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1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auto" w:before="2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3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衡水学院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生物科学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生物科学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数学与应用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数学与应用数学/信息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与计算科学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衡水学院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园林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风景园林/园林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农学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农学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导与管理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体育教育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衡水学院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广播电视学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衡水学院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广告学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广告学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汉语言文学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汉语国际教育/汉语言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8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思想政治教</w:t>
            </w:r>
          </w:p>
          <w:p>
            <w:pPr>
              <w:pStyle w:val="TableParagraph"/>
              <w:spacing w:line="281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思想政治教育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衡水学院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美术学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衡水学院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视觉传达设</w:t>
            </w:r>
          </w:p>
          <w:p>
            <w:pPr>
              <w:pStyle w:val="TableParagraph"/>
              <w:spacing w:line="281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视觉传达设计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衡水学院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（器乐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学（器乐）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华北理工大学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工商管理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工商管理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209" w:right="0" w:hanging="106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曹妃甸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华北理工大学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测绘工程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测绘工程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9" w:right="0" w:hanging="106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曹妃甸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华北理工大学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17" w:lineRule="auto"/>
              <w:ind w:left="101" w:right="233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机械设计制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造及其自动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209" w:right="0" w:hanging="106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曹妃甸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294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华北理工大学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ind w:left="209" w:right="0" w:hanging="106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曹妃甸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84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华北理工大学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环境工程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环境工程/环境科学/环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境生态工程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209" w:right="0" w:hanging="106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曹妃甸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华北理工大学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209" w:right="0" w:hanging="106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曹妃甸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华北理工大学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能源与动力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能源与动力工程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right="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9" w:right="0" w:hanging="106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曹妃甸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校区</w:t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313" w:right="0" w:hanging="21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固安校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区</w:t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国际经济与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贸易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国际经济与贸易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313" w:right="0" w:hanging="21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固安校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区</w:t>
            </w:r>
          </w:p>
        </w:tc>
      </w:tr>
      <w:tr>
        <w:trPr>
          <w:trHeight w:val="380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历史建筑保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4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其自动化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6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8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软件工程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auto" w:before="4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食品科学与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食品科学与工程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廊坊师范学院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心理学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心理学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7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体育教育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廊坊师范学院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廊坊师范学院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新闻学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思想政治教</w:t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思想政治教育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廊坊师范学院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廊坊师范学院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产品设计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廊坊师范学院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美术学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石家庄铁道大学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0" w:lineRule="exact"/>
              <w:ind w:left="101" w:right="233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机械设计制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造及其自动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会计学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国际经济与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贸易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国际经济与贸易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金融学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金融工程/金融学/投资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5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土木工程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城市地下空间工程/道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4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路桥梁与渡河工程/建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2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筑学/勘察技术与工程/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历史建筑保护工程/土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木工程</w:t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其自动化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6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电子信息工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60" w:hRule="exact"/>
        </w:trPr>
        <w:tc>
          <w:tcPr>
            <w:tcW w:w="2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轨道交通信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号与控制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ind w:left="102" w:right="258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259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石家庄铁道大学四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方学院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南校区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石家庄学院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旅游管理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酒店管理/旅游管理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数学与应用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数学与应用数学/信息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与计算科学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信息与计算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科学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数学与应用数学/信息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与计算科学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导与管理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体育教育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石家庄学院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石家庄学院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汉语言文学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汉语国际教育/汉语言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石家庄学院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思想政治教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思想政治教育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石家庄学院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应用心理学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应用心理学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石家庄学院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动画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102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石家庄学院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（器乐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学（器乐）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唐山师范学院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旅游管理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酒店管理/旅游管理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唐山师范学院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物流管理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物流管理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数学与应用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数学与应用数学/信息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与计算科学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唐山师范学院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7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外语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唐山师范学院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广播电视学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广播电视学/网络与新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媒体/新闻学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汉语言文学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汉语国际教育/汉语言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唐山师范学院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思想政治教</w:t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思想政治教育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唐山师范学院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7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唐山师范学院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应用心理学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应用心理学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40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美术学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90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视觉传达设</w:t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视觉传达设计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4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音乐学（舞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蹈）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唐山师范学院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（器乐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学（器乐）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会计学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工商管理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工商管理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80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国际经济与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贸易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国际经济与贸易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经济学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02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市场营销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48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9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人文地理与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城乡规划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地理科学/人文地理与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城乡规划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9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自动化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auto" w:before="2"/>
              <w:ind w:left="102" w:right="258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电气工程及其自动化/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电气工程与智能控制/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电子信息工程/轨道交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通信号与控制/自动化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化学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化学/应用化学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18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auto" w:before="5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生物科学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生物科学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数学与应用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数学与应用数学/信息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与计算科学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体育教育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社会体育指导与管理/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体育教育/运动康复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汉语言文学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汉语国际教育/汉语言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历史学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秘书学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秘书学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思想政治教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育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思想政治教育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7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90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表演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表演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美术学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邢台学院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视觉传达设</w:t>
            </w:r>
          </w:p>
          <w:p>
            <w:pPr>
              <w:pStyle w:val="TableParagraph"/>
              <w:spacing w:line="281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视觉传达设计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舞蹈学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舞蹈编导/舞蹈表演/舞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蹈学/艺术教育（舞蹈）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/音乐学（舞蹈）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5" w:right="26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</w:p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12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邢台学院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（器乐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学（器乐）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5" w:right="26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财务管理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会计学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财务管理/会计学/审计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燕京理工学院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工程管理/工程造价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燕京理工学院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物流管理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物流管理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制药工程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材料化学/化学工程与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工艺/制药工程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5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机械工程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车辆工程/机械电子工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程/机械工程/机械设计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制造及其自动化/汽车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服务工程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计算机科学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与技术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计算机科学与技术/软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件工程/数字媒体技术/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网络工程/物联网工程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70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工学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58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学校名称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6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75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联考专业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2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招生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计划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专业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类别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授予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学位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教学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地点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燕京理工学院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燕京理工学院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法学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1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燕京理工学院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50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60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播音与主持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播音与主持艺术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广播电视编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导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广播电视编导/摄影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燕京理工学院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环境设计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燕京理工学院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视觉传达设</w:t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视觉传达设计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213" w:right="215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3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张家口学院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旅游管理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酒店管理/旅游管理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经管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管理学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1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张家口学院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地理科学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地理科学/人文地理与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城乡规划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27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张家口学院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生物科学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生物科学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28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张家口学院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数学与应用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数学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数学与应用数学/信息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与计算科学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张家口学院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翻译/商务英语/英语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15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外语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张家口学院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汉语言文学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汉语国际教育/汉语言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文学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文学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张家口学院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小学教育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张家口学院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学前教育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2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文史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教育学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32" w:right="137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张家口学院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护理学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护理学/护理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（应用型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实验班）/助产学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2" w:right="213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医学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08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理学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张家口学院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美术学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产品设计/服装与服饰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设计/绘</w:t>
            </w: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1"/>
                <w:szCs w:val="21"/>
              </w:rPr>
              <w:t>画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/美术学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5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张家口学院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exact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left="102" w:right="102"/>
              <w:jc w:val="both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艺术教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育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88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（声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张家口学院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1" w:right="4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音乐学（器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乐）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音乐表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演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（器乐</w:t>
            </w:r>
            <w:r>
              <w:rPr>
                <w:rFonts w:ascii="仿宋" w:hAnsi="仿宋" w:cs="仿宋" w:eastAsia="仿宋"/>
                <w:b w:val="0"/>
                <w:bCs w:val="0"/>
                <w:spacing w:val="-27"/>
                <w:w w:val="100"/>
                <w:sz w:val="21"/>
                <w:szCs w:val="21"/>
              </w:rPr>
              <w:t>）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/音乐</w:t>
            </w: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学（器乐）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213" w:right="214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4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艺术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艺术学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32" w:right="136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8"/>
              <w:ind w:left="10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-1"/>
                <w:w w:val="100"/>
                <w:sz w:val="21"/>
                <w:szCs w:val="21"/>
              </w:rPr>
              <w:t>校本部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仿宋" w:hAnsi="仿宋" w:cs="仿宋" w:eastAsia="仿宋"/>
          <w:sz w:val="21"/>
          <w:szCs w:val="21"/>
        </w:rPr>
        <w:sectPr>
          <w:pgSz w:w="11905" w:h="16840"/>
          <w:pgMar w:header="0" w:footer="1302" w:top="1500" w:bottom="1500" w:left="1180" w:right="1180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77" w:lineRule="exact"/>
        <w:ind w:left="1833" w:right="0"/>
        <w:jc w:val="left"/>
      </w:pPr>
      <w:r>
        <w:rPr>
          <w:b w:val="0"/>
          <w:bCs w:val="0"/>
          <w:spacing w:val="0"/>
          <w:w w:val="100"/>
        </w:rPr>
        <w:t>基层服务项目人员报名数据库结构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4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167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序号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35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字段名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383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类型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633" w:right="63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宽度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1202" w:right="1202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字段含义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Xxdm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98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毕业学校代码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Xxmc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98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毕业学校名称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Xb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性别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Csrq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出生日期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Sfzh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身份证号</w:t>
            </w:r>
          </w:p>
        </w:tc>
      </w:tr>
      <w:tr>
        <w:trPr>
          <w:trHeight w:val="39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Mz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民族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Zzmm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政治面貌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Rxrq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入学日期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Byrq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毕业日期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Yxzy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原学专业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学制</w:t>
            </w:r>
          </w:p>
        </w:tc>
      </w:tr>
      <w:tr>
        <w:trPr>
          <w:trHeight w:val="679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Jcxm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74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参加基层项目名称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Fwrq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4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参加基层项目日期</w:t>
            </w:r>
          </w:p>
        </w:tc>
      </w:tr>
      <w:tr>
        <w:trPr>
          <w:trHeight w:val="61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Fwqx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服务期限（例如服务</w:t>
            </w:r>
            <w:r>
              <w:rPr>
                <w:rFonts w:ascii="仿宋" w:hAnsi="仿宋" w:cs="仿宋" w:eastAsia="仿宋"/>
                <w:b w:val="0"/>
                <w:bCs w:val="0"/>
                <w:spacing w:val="-60"/>
                <w:w w:val="100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60"/>
                <w:w w:val="100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年即填</w:t>
            </w:r>
          </w:p>
          <w:p>
            <w:pPr>
              <w:pStyle w:val="TableParagraph"/>
              <w:spacing w:line="280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1，服务</w:t>
            </w:r>
            <w:r>
              <w:rPr>
                <w:rFonts w:ascii="仿宋" w:hAnsi="仿宋" w:cs="仿宋" w:eastAsia="仿宋"/>
                <w:b w:val="0"/>
                <w:bCs w:val="0"/>
                <w:spacing w:val="-60"/>
                <w:w w:val="100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60"/>
                <w:w w:val="100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年半即填</w:t>
            </w:r>
            <w:r>
              <w:rPr>
                <w:rFonts w:ascii="仿宋" w:hAnsi="仿宋" w:cs="仿宋" w:eastAsia="仿宋"/>
                <w:b w:val="0"/>
                <w:bCs w:val="0"/>
                <w:spacing w:val="-60"/>
                <w:w w:val="100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1.5）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Qmrq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50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基层项目服务期满日期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Bkzy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报考专业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Zylb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专业类别</w:t>
            </w:r>
          </w:p>
        </w:tc>
      </w:tr>
      <w:tr>
        <w:trPr>
          <w:trHeight w:val="439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Txdz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通讯地址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Yzbm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邮政编码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Gddh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40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固定电话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Sjhm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手机号码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Dzyx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电子邮箱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Bz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</w:tbl>
    <w:p>
      <w:pPr>
        <w:spacing w:after="0" w:line="311" w:lineRule="exact"/>
        <w:jc w:val="center"/>
        <w:rPr>
          <w:rFonts w:ascii="仿宋" w:hAnsi="仿宋" w:cs="仿宋" w:eastAsia="仿宋"/>
          <w:sz w:val="24"/>
          <w:szCs w:val="24"/>
        </w:rPr>
        <w:sectPr>
          <w:headerReference w:type="even" r:id="rId9"/>
          <w:headerReference w:type="default" r:id="rId10"/>
          <w:pgSz w:w="11905" w:h="16840"/>
          <w:pgMar w:header="1744" w:footer="1302" w:top="2060" w:bottom="1500" w:left="1420" w:right="1420"/>
          <w:pgNumType w:start="2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7" w:lineRule="exact"/>
        <w:ind w:left="2013" w:right="0" w:firstLine="0"/>
        <w:jc w:val="left"/>
        <w:rPr>
          <w:rFonts w:ascii="方正小标宋简体" w:hAnsi="方正小标宋简体" w:cs="方正小标宋简体" w:eastAsia="方正小标宋简体"/>
          <w:sz w:val="36"/>
          <w:szCs w:val="36"/>
        </w:rPr>
      </w:pP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36"/>
          <w:szCs w:val="36"/>
        </w:rPr>
        <w:t>退役大学生士兵报名数据库结构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4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167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序号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35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字段名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383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类型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633" w:right="633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宽度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1202" w:right="1202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24"/>
                <w:szCs w:val="24"/>
              </w:rPr>
              <w:t>字段含义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Xxdm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98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毕业学校代码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Xxmc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98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毕业学校名称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Xb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性别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Csrq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出生日期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Sfzh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身份证号</w:t>
            </w:r>
          </w:p>
        </w:tc>
      </w:tr>
      <w:tr>
        <w:trPr>
          <w:trHeight w:val="39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Mz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民族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Rxrq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入学日期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Byrq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毕业日期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Yxzy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原学专业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Xz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学制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Zzmm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政治面貌</w:t>
            </w:r>
          </w:p>
        </w:tc>
      </w:tr>
      <w:tr>
        <w:trPr>
          <w:trHeight w:val="39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Rwrq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入伍日期</w:t>
            </w:r>
          </w:p>
        </w:tc>
      </w:tr>
      <w:tr>
        <w:trPr>
          <w:trHeight w:val="68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Rwd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9" w:lineRule="auto" w:before="27"/>
              <w:ind w:left="144" w:right="144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入伍地（填至县、区，如石家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庄市桥西区、保定市涞水县）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Twrq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退伍日期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Twd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4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退伍地（填写要求同入伍地）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Fybd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服役部队</w:t>
            </w:r>
          </w:p>
        </w:tc>
      </w:tr>
      <w:tr>
        <w:trPr>
          <w:trHeight w:val="39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Bkzy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报考专业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Zylb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专业类别</w:t>
            </w:r>
          </w:p>
        </w:tc>
      </w:tr>
      <w:tr>
        <w:trPr>
          <w:trHeight w:val="4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Txdz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通讯地址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Yzbm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邮政编码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Gddh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40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固定电话</w:t>
            </w:r>
          </w:p>
        </w:tc>
      </w:tr>
      <w:tr>
        <w:trPr>
          <w:trHeight w:val="396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Sjhm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手机号码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Dzyx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电子邮箱</w:t>
            </w:r>
          </w:p>
        </w:tc>
      </w:tr>
      <w:tr>
        <w:trPr>
          <w:trHeight w:val="397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8" w:right="268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Bz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264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字符型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754" w:right="75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4" w:right="124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</w:tbl>
    <w:p>
      <w:pPr>
        <w:spacing w:after="0" w:line="311" w:lineRule="exact"/>
        <w:jc w:val="center"/>
        <w:rPr>
          <w:rFonts w:ascii="仿宋" w:hAnsi="仿宋" w:cs="仿宋" w:eastAsia="仿宋"/>
          <w:sz w:val="24"/>
          <w:szCs w:val="24"/>
        </w:rPr>
        <w:sectPr>
          <w:pgSz w:w="11905" w:h="16840"/>
          <w:pgMar w:header="1744" w:footer="1302" w:top="2060" w:bottom="1500" w:left="1420" w:right="1460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7" w:lineRule="exact"/>
        <w:ind w:left="987" w:right="0" w:firstLine="0"/>
        <w:jc w:val="left"/>
        <w:rPr>
          <w:rFonts w:ascii="方正小标宋简体" w:hAnsi="方正小标宋简体" w:cs="方正小标宋简体" w:eastAsia="方正小标宋简体"/>
          <w:sz w:val="36"/>
          <w:szCs w:val="36"/>
        </w:rPr>
      </w:pP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36"/>
          <w:szCs w:val="36"/>
        </w:rPr>
        <w:t>2020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36"/>
          <w:szCs w:val="36"/>
        </w:rPr>
        <w:t>年河北省普通高校专接本考试报名登记表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8" w:hRule="exact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8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学校名称</w:t>
            </w:r>
          </w:p>
        </w:tc>
        <w:tc>
          <w:tcPr>
            <w:tcW w:w="6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照片</w:t>
            </w:r>
          </w:p>
        </w:tc>
      </w:tr>
      <w:tr>
        <w:trPr>
          <w:trHeight w:val="566" w:hRule="exact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18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考生姓名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15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21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8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出生日期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5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考生学号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21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18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原学专业</w:t>
            </w:r>
          </w:p>
        </w:tc>
        <w:tc>
          <w:tcPr>
            <w:tcW w:w="43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213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学制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0" w:hRule="exact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0"/>
              <w:ind w:left="289" w:right="290" w:firstLine="105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高考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考生号</w:t>
            </w:r>
          </w:p>
        </w:tc>
        <w:tc>
          <w:tcPr>
            <w:tcW w:w="43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60"/>
              <w:ind w:left="213" w:right="213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政治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面貌</w:t>
            </w:r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填报志愿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2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报考专业</w:t>
            </w:r>
          </w:p>
        </w:tc>
        <w:tc>
          <w:tcPr>
            <w:tcW w:w="3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399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专业类别</w:t>
            </w:r>
          </w:p>
        </w:tc>
        <w:tc>
          <w:tcPr>
            <w:tcW w:w="1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33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专项</w:t>
            </w:r>
          </w:p>
        </w:tc>
        <w:tc>
          <w:tcPr>
            <w:tcW w:w="67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80" w:lineRule="exact"/>
              <w:ind w:left="185" w:right="0" w:firstLine="10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毕业前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联系方式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接收人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2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固定电话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21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通讯地址</w:t>
            </w:r>
          </w:p>
        </w:tc>
        <w:tc>
          <w:tcPr>
            <w:tcW w:w="4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21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邮编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ind w:left="185" w:right="0" w:firstLine="104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毕业后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联系方式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20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接收人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27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固定电话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21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12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通讯地址</w:t>
            </w:r>
          </w:p>
        </w:tc>
        <w:tc>
          <w:tcPr>
            <w:tcW w:w="4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21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邮编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1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120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电子邮箱</w:t>
            </w:r>
          </w:p>
        </w:tc>
        <w:tc>
          <w:tcPr>
            <w:tcW w:w="67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27" w:hRule="exact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0" w:lineRule="exact"/>
              <w:ind w:left="395" w:right="0" w:hanging="21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生源学校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意见</w:t>
            </w:r>
          </w:p>
        </w:tc>
        <w:tc>
          <w:tcPr>
            <w:tcW w:w="3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承办学校意见</w:t>
            </w:r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备注</w:t>
            </w:r>
          </w:p>
        </w:tc>
        <w:tc>
          <w:tcPr>
            <w:tcW w:w="783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0" w:lineRule="exact"/>
        <w:ind w:left="855" w:right="0" w:firstLine="0"/>
        <w:jc w:val="left"/>
        <w:rPr>
          <w:rFonts w:ascii="仿宋" w:hAnsi="仿宋" w:cs="仿宋" w:eastAsia="仿宋"/>
          <w:sz w:val="28"/>
          <w:szCs w:val="28"/>
        </w:rPr>
      </w:pPr>
      <w:r>
        <w:rPr>
          <w:rFonts w:ascii="仿宋" w:hAnsi="仿宋" w:cs="仿宋" w:eastAsia="仿宋"/>
          <w:b w:val="0"/>
          <w:bCs w:val="0"/>
          <w:w w:val="99"/>
          <w:sz w:val="28"/>
          <w:szCs w:val="28"/>
        </w:rPr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single" w:color="000000"/>
        </w:rPr>
        <w:t>经本人仔细核对，以上报考信息正确无误。</w:t>
      </w:r>
      <w:r>
        <w:rPr>
          <w:rFonts w:ascii="仿宋" w:hAnsi="仿宋" w:cs="仿宋" w:eastAsia="仿宋"/>
          <w:b w:val="0"/>
          <w:bCs w:val="0"/>
          <w:spacing w:val="0"/>
          <w:w w:val="99"/>
          <w:sz w:val="28"/>
          <w:szCs w:val="28"/>
          <w:u w:val="none"/>
        </w:rPr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359" w:val="left" w:leader="none"/>
          <w:tab w:pos="5619" w:val="left" w:leader="none"/>
          <w:tab w:pos="7158" w:val="left" w:leader="none"/>
          <w:tab w:pos="7858" w:val="left" w:leader="none"/>
          <w:tab w:pos="8557" w:val="left" w:leader="none"/>
        </w:tabs>
        <w:spacing w:line="380" w:lineRule="exact"/>
        <w:ind w:left="860" w:right="0" w:firstLine="0"/>
        <w:jc w:val="left"/>
        <w:rPr>
          <w:rFonts w:ascii="仿宋" w:hAnsi="仿宋" w:cs="仿宋" w:eastAsia="仿宋"/>
          <w:sz w:val="28"/>
          <w:szCs w:val="28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</w:rPr>
        <w:t>考生签字</w:t>
      </w:r>
      <w:r>
        <w:rPr>
          <w:rFonts w:ascii="仿宋" w:hAnsi="仿宋" w:cs="仿宋" w:eastAsia="仿宋"/>
          <w:b w:val="0"/>
          <w:bCs w:val="0"/>
          <w:spacing w:val="1"/>
          <w:w w:val="100"/>
          <w:sz w:val="28"/>
          <w:szCs w:val="28"/>
        </w:rPr>
        <w:t>：</w:t>
      </w:r>
      <w:r>
        <w:rPr>
          <w:rFonts w:ascii="仿宋" w:hAnsi="仿宋" w:cs="仿宋" w:eastAsia="仿宋"/>
          <w:b w:val="0"/>
          <w:bCs w:val="0"/>
          <w:spacing w:val="1"/>
          <w:w w:val="100"/>
          <w:sz w:val="28"/>
          <w:szCs w:val="28"/>
          <w:u w:val="single" w:color="000000"/>
        </w:rPr>
      </w:r>
      <w:r>
        <w:rPr>
          <w:rFonts w:ascii="仿宋" w:hAnsi="仿宋" w:cs="仿宋" w:eastAsia="仿宋"/>
          <w:b w:val="0"/>
          <w:bCs w:val="0"/>
          <w:spacing w:val="1"/>
          <w:w w:val="100"/>
          <w:sz w:val="28"/>
          <w:szCs w:val="28"/>
          <w:u w:val="single" w:color="000000"/>
        </w:rPr>
        <w:tab/>
      </w:r>
      <w:r>
        <w:rPr>
          <w:rFonts w:ascii="仿宋" w:hAnsi="仿宋" w:cs="仿宋" w:eastAsia="仿宋"/>
          <w:b w:val="0"/>
          <w:bCs w:val="0"/>
          <w:spacing w:val="1"/>
          <w:w w:val="100"/>
          <w:sz w:val="28"/>
          <w:szCs w:val="28"/>
          <w:u w:val="none"/>
        </w:rPr>
      </w:r>
      <w:r>
        <w:rPr>
          <w:rFonts w:ascii="仿宋" w:hAnsi="仿宋" w:cs="仿宋" w:eastAsia="仿宋"/>
          <w:b w:val="0"/>
          <w:bCs w:val="0"/>
          <w:spacing w:val="1"/>
          <w:w w:val="100"/>
          <w:sz w:val="28"/>
          <w:szCs w:val="28"/>
          <w:u w:val="none"/>
        </w:rPr>
        <w:tab/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  <w:t>日期：</w:t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  <w:tab/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  <w:t>年</w:t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  <w:tab/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  <w:t>月</w:t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  <w:tab/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  <w:t>日</w:t>
      </w:r>
      <w:r>
        <w:rPr>
          <w:rFonts w:ascii="仿宋" w:hAnsi="仿宋" w:cs="仿宋" w:eastAsia="仿宋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after="0" w:line="380" w:lineRule="exact"/>
        <w:jc w:val="left"/>
        <w:rPr>
          <w:rFonts w:ascii="仿宋" w:hAnsi="仿宋" w:cs="仿宋" w:eastAsia="仿宋"/>
          <w:sz w:val="28"/>
          <w:szCs w:val="28"/>
        </w:rPr>
        <w:sectPr>
          <w:pgSz w:w="11905" w:h="16840"/>
          <w:pgMar w:header="1744" w:footer="1302" w:top="2060" w:bottom="152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477" w:lineRule="exact"/>
        <w:ind w:right="0"/>
        <w:jc w:val="center"/>
      </w:pP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年河北省普通高校专接本考试</w:t>
      </w:r>
    </w:p>
    <w:p>
      <w:pPr>
        <w:spacing w:before="79"/>
        <w:ind w:left="2" w:right="0" w:firstLine="0"/>
        <w:jc w:val="center"/>
        <w:rPr>
          <w:rFonts w:ascii="方正小标宋简体" w:hAnsi="方正小标宋简体" w:cs="方正小标宋简体" w:eastAsia="方正小标宋简体"/>
          <w:sz w:val="36"/>
          <w:szCs w:val="36"/>
        </w:rPr>
      </w:pPr>
      <w:r>
        <w:rPr>
          <w:rFonts w:ascii="方正小标宋简体" w:hAnsi="方正小标宋简体" w:cs="方正小标宋简体" w:eastAsia="方正小标宋简体"/>
          <w:b w:val="0"/>
          <w:bCs w:val="0"/>
          <w:spacing w:val="0"/>
          <w:w w:val="100"/>
          <w:sz w:val="36"/>
          <w:szCs w:val="36"/>
        </w:rPr>
        <w:t>考生诚信承诺书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6" w:lineRule="auto"/>
        <w:ind w:left="111" w:right="110" w:firstLine="600"/>
        <w:jc w:val="left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我是</w:t>
      </w:r>
      <w:r>
        <w:rPr>
          <w:rFonts w:ascii="仿宋" w:hAnsi="仿宋" w:cs="仿宋" w:eastAsia="仿宋"/>
          <w:b w:val="0"/>
          <w:bCs w:val="0"/>
          <w:spacing w:val="-76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2020</w:t>
      </w:r>
      <w:r>
        <w:rPr>
          <w:rFonts w:ascii="仿宋" w:hAnsi="仿宋" w:cs="仿宋" w:eastAsia="仿宋"/>
          <w:b w:val="0"/>
          <w:bCs w:val="0"/>
          <w:spacing w:val="-76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年普通高校专接本考试的考生</w:t>
      </w:r>
      <w:r>
        <w:rPr>
          <w:rFonts w:ascii="仿宋" w:hAnsi="仿宋" w:cs="仿宋" w:eastAsia="仿宋"/>
          <w:b w:val="0"/>
          <w:bCs w:val="0"/>
          <w:spacing w:val="-6"/>
          <w:w w:val="100"/>
          <w:sz w:val="30"/>
          <w:szCs w:val="30"/>
        </w:rPr>
        <w:t>，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在专接本考试工作中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本人作如下承诺：</w:t>
      </w:r>
    </w:p>
    <w:p>
      <w:pPr>
        <w:spacing w:line="316" w:lineRule="auto" w:before="46"/>
        <w:ind w:left="111" w:right="0" w:firstLine="600"/>
        <w:jc w:val="left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1</w:t>
      </w:r>
      <w:r>
        <w:rPr>
          <w:rFonts w:ascii="仿宋" w:hAnsi="仿宋" w:cs="仿宋" w:eastAsia="仿宋"/>
          <w:b w:val="0"/>
          <w:bCs w:val="0"/>
          <w:spacing w:val="5"/>
          <w:w w:val="100"/>
          <w:sz w:val="30"/>
          <w:szCs w:val="30"/>
        </w:rPr>
        <w:t>.认真学习并自觉遵守《河北省普通高校专科接本科教育选拔</w:t>
      </w:r>
      <w:r>
        <w:rPr>
          <w:rFonts w:ascii="仿宋" w:hAnsi="仿宋" w:cs="仿宋" w:eastAsia="仿宋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考试工作规定》有关要求，听从考试工作人员管理。</w:t>
      </w:r>
    </w:p>
    <w:p>
      <w:pPr>
        <w:spacing w:before="45"/>
        <w:ind w:left="711" w:right="0" w:firstLine="0"/>
        <w:jc w:val="left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2.保证本人参加考试，所填写的个人信息真实有效。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711" w:right="0" w:firstLine="0"/>
        <w:jc w:val="left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3.诚信考试，拒绝舞弊，自觉遵守考试的各项规章制度。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16" w:lineRule="auto"/>
        <w:ind w:left="111" w:right="0" w:firstLine="600"/>
        <w:jc w:val="left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4</w:t>
      </w:r>
      <w:r>
        <w:rPr>
          <w:rFonts w:ascii="仿宋" w:hAnsi="仿宋" w:cs="仿宋" w:eastAsia="仿宋"/>
          <w:b w:val="0"/>
          <w:bCs w:val="0"/>
          <w:spacing w:val="5"/>
          <w:w w:val="100"/>
          <w:sz w:val="30"/>
          <w:szCs w:val="30"/>
        </w:rPr>
        <w:t>.在考试过程中如有违反有关法律规定和考试纪律，自愿接受</w:t>
      </w:r>
      <w:r>
        <w:rPr>
          <w:rFonts w:ascii="仿宋" w:hAnsi="仿宋" w:cs="仿宋" w:eastAsia="仿宋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处理，本人承担一切后果。</w:t>
      </w:r>
    </w:p>
    <w:p>
      <w:pPr>
        <w:tabs>
          <w:tab w:pos="6861" w:val="left" w:leader="none"/>
        </w:tabs>
        <w:spacing w:line="316" w:lineRule="auto" w:before="46"/>
        <w:ind w:left="1611" w:right="2203" w:firstLine="0"/>
        <w:jc w:val="center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承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诺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人：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  <w:u w:val="single" w:color="00000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  <w:u w:val="single" w:color="000000"/>
        </w:rPr>
        <w:tab/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  <w:u w:val="none"/>
        </w:rPr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  <w:u w:val="none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  <w:u w:val="none"/>
        </w:rPr>
        <w:t>身份证号：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  <w:u w:val="single" w:color="00000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  <w:u w:val="single" w:color="000000"/>
        </w:rPr>
        <w:tab/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49" w:val="left" w:leader="none"/>
          <w:tab w:pos="1499" w:val="left" w:leader="none"/>
        </w:tabs>
        <w:spacing w:line="400" w:lineRule="exact"/>
        <w:ind w:left="0" w:right="109" w:firstLine="0"/>
        <w:jc w:val="right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年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ab/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月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ab/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日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" w:right="0" w:firstLine="0"/>
        <w:jc w:val="left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备注：本承诺书一式两份，由考生本人及专科生源院校保存</w:t>
      </w:r>
      <w:r>
        <w:rPr>
          <w:rFonts w:ascii="仿宋" w:hAnsi="仿宋" w:cs="仿宋" w:eastAsia="仿宋"/>
          <w:b w:val="0"/>
          <w:bCs w:val="0"/>
          <w:spacing w:val="-76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1</w:t>
      </w:r>
      <w:r>
        <w:rPr>
          <w:rFonts w:ascii="仿宋" w:hAnsi="仿宋" w:cs="仿宋" w:eastAsia="仿宋"/>
          <w:b w:val="0"/>
          <w:bCs w:val="0"/>
          <w:spacing w:val="-76"/>
          <w:w w:val="100"/>
          <w:sz w:val="30"/>
          <w:szCs w:val="30"/>
        </w:rPr>
        <w:t> </w:t>
      </w:r>
      <w:r>
        <w:rPr>
          <w:rFonts w:ascii="仿宋" w:hAnsi="仿宋" w:cs="仿宋" w:eastAsia="仿宋"/>
          <w:b w:val="0"/>
          <w:bCs w:val="0"/>
          <w:spacing w:val="1"/>
          <w:w w:val="100"/>
          <w:sz w:val="30"/>
          <w:szCs w:val="30"/>
        </w:rPr>
        <w:t>年</w:t>
      </w:r>
      <w:r>
        <w:rPr>
          <w:rFonts w:ascii="仿宋" w:hAnsi="仿宋" w:cs="仿宋" w:eastAsia="仿宋"/>
          <w:b w:val="0"/>
          <w:bCs w:val="0"/>
          <w:spacing w:val="0"/>
          <w:w w:val="100"/>
          <w:sz w:val="30"/>
          <w:szCs w:val="30"/>
        </w:rPr>
        <w:t>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82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/>
        <w:pict>
          <v:group style="position:absolute;margin-left:84.599998pt;margin-top:-1.504746pt;width:426.12pt;height:.1pt;mso-position-horizontal-relative:page;mso-position-vertical-relative:paragraph;z-index:-12595" coordorigin="1692,-30" coordsize="8522,2">
            <v:shape style="position:absolute;left:1692;top:-30;width:8522;height:2" coordorigin="1692,-30" coordsize="8522,0" path="m1692,-30l10214,-30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84.599998pt;margin-top:30.655249pt;width:426.12pt;height:.1pt;mso-position-horizontal-relative:page;mso-position-vertical-relative:paragraph;z-index:-12594" coordorigin="1692,613" coordsize="8522,2">
            <v:shape style="position:absolute;left:1692;top:613;width:8522;height:2" coordorigin="1692,613" coordsize="8522,0" path="m1692,613l10214,613e" filled="f" stroked="t" strokeweight=".58001pt" strokecolor="#000000">
              <v:path arrowok="t"/>
            </v:shape>
            <w10:wrap type="none"/>
          </v:group>
        </w:pic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厅内发送：委厅领导。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554" w:val="left" w:leader="none"/>
          <w:tab w:pos="5789" w:val="left" w:leader="none"/>
        </w:tabs>
        <w:spacing w:line="391" w:lineRule="exact"/>
        <w:ind w:left="482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/>
        <w:pict>
          <v:group style="position:absolute;margin-left:83.879997pt;margin-top:27.730717pt;width:426.84pt;height:.1pt;mso-position-horizontal-relative:page;mso-position-vertical-relative:paragraph;z-index:-12593" coordorigin="1678,555" coordsize="8537,2">
            <v:shape style="position:absolute;left:1678;top:555;width:8537;height:2" coordorigin="1678,555" coordsize="8537,0" path="m1678,555l10214,555e" filled="f" stroked="t" strokeweight=".82pt" strokecolor="#000000">
              <v:path arrowok="t"/>
            </v:shape>
            <w10:wrap type="none"/>
          </v:group>
        </w:pic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河北省教育厅办公室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（主动公开）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019</w:t>
      </w:r>
      <w:r>
        <w:rPr>
          <w:rFonts w:ascii="Microsoft JhengHei" w:hAnsi="Microsoft JhengHei" w:cs="Microsoft JhengHei" w:eastAsia="Microsoft JhengHei"/>
          <w:b w:val="0"/>
          <w:bCs w:val="0"/>
          <w:spacing w:val="-24"/>
          <w:w w:val="100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年</w:t>
      </w:r>
      <w:r>
        <w:rPr>
          <w:rFonts w:ascii="Microsoft JhengHei" w:hAnsi="Microsoft JhengHei" w:cs="Microsoft JhengHei" w:eastAsia="Microsoft JhengHei"/>
          <w:b w:val="0"/>
          <w:bCs w:val="0"/>
          <w:spacing w:val="-23"/>
          <w:w w:val="100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12</w:t>
      </w:r>
      <w:r>
        <w:rPr>
          <w:rFonts w:ascii="Microsoft JhengHei" w:hAnsi="Microsoft JhengHei" w:cs="Microsoft JhengHei" w:eastAsia="Microsoft JhengHei"/>
          <w:b w:val="0"/>
          <w:bCs w:val="0"/>
          <w:spacing w:val="-22"/>
          <w:w w:val="100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月</w:t>
      </w:r>
      <w:r>
        <w:rPr>
          <w:rFonts w:ascii="Microsoft JhengHei" w:hAnsi="Microsoft JhengHei" w:cs="Microsoft JhengHei" w:eastAsia="Microsoft JhengHei"/>
          <w:b w:val="0"/>
          <w:bCs w:val="0"/>
          <w:spacing w:val="-23"/>
          <w:w w:val="100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-23"/>
          <w:w w:val="100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日印发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</w:r>
    </w:p>
    <w:sectPr>
      <w:pgSz w:w="11905" w:h="16840"/>
      <w:pgMar w:header="1744" w:footer="1302" w:top="2060" w:bottom="152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方正小标宋简体">
    <w:altName w:val="方正小标宋简体"/>
    <w:charset w:val="86"/>
    <w:family w:val="script"/>
    <w:pitch w:val="fixed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Batang">
    <w:altName w:val="Batang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6001pt;margin-top:764.88562pt;width:43.988932pt;height:15.98pt;mso-position-horizontal-relative:page;mso-position-vertical-relative:page;z-index:-12597" type="#_x0000_t202" filled="f" stroked="f">
          <v:textbox inset="0,0,0,0">
            <w:txbxContent>
              <w:p>
                <w:pPr>
                  <w:spacing w:line="300" w:lineRule="exact"/>
                  <w:ind w:left="20" w:right="0" w:firstLine="0"/>
                  <w:jc w:val="left"/>
                  <w:rPr>
                    <w:rFonts w:ascii="宋体" w:hAnsi="宋体" w:cs="宋体" w:eastAsia="宋体"/>
                    <w:sz w:val="28"/>
                    <w:szCs w:val="28"/>
                  </w:rPr>
                </w:pPr>
                <w:r>
                  <w:rPr>
                    <w:rFonts w:ascii="宋体" w:hAnsi="宋体" w:cs="宋体" w:eastAsia="宋体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5.559998pt;margin-top:764.88562pt;width:43.988932pt;height:15.98pt;mso-position-horizontal-relative:page;mso-position-vertical-relative:page;z-index:-12596" type="#_x0000_t202" filled="f" stroked="f">
          <v:textbox inset="0,0,0,0">
            <w:txbxContent>
              <w:p>
                <w:pPr>
                  <w:spacing w:line="300" w:lineRule="exact"/>
                  <w:ind w:left="20" w:right="0" w:firstLine="0"/>
                  <w:jc w:val="left"/>
                  <w:rPr>
                    <w:rFonts w:ascii="宋体" w:hAnsi="宋体" w:cs="宋体" w:eastAsia="宋体"/>
                    <w:sz w:val="28"/>
                    <w:szCs w:val="28"/>
                  </w:rPr>
                </w:pPr>
                <w:r>
                  <w:rPr>
                    <w:rFonts w:ascii="宋体" w:hAnsi="宋体" w:cs="宋体" w:eastAsia="宋体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宋体" w:hAnsi="宋体" w:cs="宋体" w:eastAsia="宋体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5.559998pt;margin-top:86.212509pt;width:46.994126pt;height:18.02pt;mso-position-horizontal-relative:page;mso-position-vertical-relative:page;z-index:-12595" type="#_x0000_t202" filled="f" stroked="f">
          <v:textbox inset="0,0,0,0">
            <w:txbxContent>
              <w:p>
                <w:pPr>
                  <w:pStyle w:val="BodyText"/>
                  <w:spacing w:line="340" w:lineRule="exact"/>
                  <w:ind w:left="20" w:right="0"/>
                  <w:jc w:val="left"/>
                  <w:rPr>
                    <w:rFonts w:ascii="黑体" w:hAnsi="黑体" w:cs="黑体" w:eastAsia="黑体"/>
                  </w:rPr>
                </w:pPr>
                <w:r>
                  <w:rPr>
                    <w:rFonts w:ascii="黑体" w:hAnsi="黑体" w:cs="黑体" w:eastAsia="黑体"/>
                    <w:b w:val="0"/>
                    <w:bCs w:val="0"/>
                    <w:spacing w:val="-1"/>
                    <w:w w:val="100"/>
                  </w:rPr>
                  <w:t>附</w:t>
                </w:r>
                <w:r>
                  <w:rPr>
                    <w:rFonts w:ascii="黑体" w:hAnsi="黑体" w:cs="黑体" w:eastAsia="黑体"/>
                    <w:b w:val="0"/>
                    <w:bCs w:val="0"/>
                    <w:spacing w:val="0"/>
                    <w:w w:val="100"/>
                  </w:rPr>
                  <w:t>件</w:t>
                </w:r>
                <w:r>
                  <w:rPr>
                    <w:rFonts w:ascii="黑体" w:hAnsi="黑体" w:cs="黑体" w:eastAsia="黑体"/>
                    <w:b w:val="0"/>
                    <w:bCs w:val="0"/>
                    <w:spacing w:val="-8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黑体" w:hAnsi="黑体" w:cs="黑体" w:eastAsia="黑体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5.559998pt;margin-top:86.212509pt;width:46.994126pt;height:18.02pt;mso-position-horizontal-relative:page;mso-position-vertical-relative:page;z-index:-12594" type="#_x0000_t202" filled="f" stroked="f">
          <v:textbox inset="0,0,0,0">
            <w:txbxContent>
              <w:p>
                <w:pPr>
                  <w:pStyle w:val="BodyText"/>
                  <w:spacing w:line="340" w:lineRule="exact"/>
                  <w:ind w:left="20" w:right="0"/>
                  <w:jc w:val="left"/>
                  <w:rPr>
                    <w:rFonts w:ascii="黑体" w:hAnsi="黑体" w:cs="黑体" w:eastAsia="黑体"/>
                  </w:rPr>
                </w:pPr>
                <w:r>
                  <w:rPr>
                    <w:rFonts w:ascii="黑体" w:hAnsi="黑体" w:cs="黑体" w:eastAsia="黑体"/>
                    <w:b w:val="0"/>
                    <w:bCs w:val="0"/>
                    <w:spacing w:val="-1"/>
                    <w:w w:val="100"/>
                  </w:rPr>
                  <w:t>附</w:t>
                </w:r>
                <w:r>
                  <w:rPr>
                    <w:rFonts w:ascii="黑体" w:hAnsi="黑体" w:cs="黑体" w:eastAsia="黑体"/>
                    <w:b w:val="0"/>
                    <w:bCs w:val="0"/>
                    <w:spacing w:val="0"/>
                    <w:w w:val="100"/>
                  </w:rPr>
                  <w:t>件</w:t>
                </w:r>
                <w:r>
                  <w:rPr>
                    <w:rFonts w:ascii="黑体" w:hAnsi="黑体" w:cs="黑体" w:eastAsia="黑体"/>
                    <w:b w:val="0"/>
                    <w:bCs w:val="0"/>
                    <w:spacing w:val="-8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黑体" w:hAnsi="黑体" w:cs="黑体" w:eastAsia="黑体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Microsoft JhengHei" w:hAnsi="Microsoft JhengHei" w:eastAsia="Microsoft JhengHei"/>
      <w:sz w:val="32"/>
      <w:szCs w:val="32"/>
    </w:rPr>
  </w:style>
  <w:style w:styleId="Heading1" w:type="paragraph">
    <w:name w:val="Heading 1"/>
    <w:basedOn w:val="Normal"/>
    <w:uiPriority w:val="1"/>
    <w:qFormat/>
    <w:pPr>
      <w:ind w:left="0"/>
      <w:outlineLvl w:val="1"/>
    </w:pPr>
    <w:rPr>
      <w:rFonts w:ascii="方正小标宋简体" w:hAnsi="方正小标宋简体" w:eastAsia="方正小标宋简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zjbks.hee.gov.cn/" TargetMode="Externa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学37.docx</dc:title>
  <dcterms:created xsi:type="dcterms:W3CDTF">2019-12-02T14:14:52Z</dcterms:created>
  <dcterms:modified xsi:type="dcterms:W3CDTF">2019-12-02T14:14:52Z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2019-12-02T00:00:00Z</vt:filetime>
  </property>
</Properties>
</file>